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C3" w:rsidRPr="002D5BFB" w:rsidRDefault="002D5BFB" w:rsidP="002D5BFB">
      <w:pPr>
        <w:widowControl w:val="0"/>
        <w:spacing w:after="0" w:line="240" w:lineRule="auto"/>
        <w:rPr>
          <w:rFonts w:eastAsia="Times New Roman" w:cstheme="minorHAnsi"/>
          <w:b/>
          <w:bCs/>
          <w:color w:val="000000"/>
          <w:kern w:val="28"/>
          <w:sz w:val="72"/>
          <w:szCs w:val="72"/>
          <w:lang w:eastAsia="en-AU"/>
          <w14:cntxtAlts/>
        </w:rPr>
      </w:pPr>
      <w:bookmarkStart w:id="0" w:name="_GoBack"/>
      <w:bookmarkEnd w:id="0"/>
      <w:r w:rsidRPr="002D5BFB">
        <w:rPr>
          <w:rFonts w:eastAsia="Times New Roman" w:cstheme="minorHAnsi"/>
          <w:b/>
          <w:bCs/>
          <w:noProof/>
          <w:color w:val="000000"/>
          <w:kern w:val="28"/>
          <w:sz w:val="72"/>
          <w:szCs w:val="72"/>
          <w:lang w:eastAsia="en-AU"/>
        </w:rPr>
        <w:drawing>
          <wp:anchor distT="0" distB="0" distL="114300" distR="114300" simplePos="0" relativeHeight="251661312" behindDoc="0" locked="0" layoutInCell="1" allowOverlap="1" wp14:anchorId="18D36034" wp14:editId="001E7599">
            <wp:simplePos x="0" y="0"/>
            <wp:positionH relativeFrom="column">
              <wp:posOffset>4765040</wp:posOffset>
            </wp:positionH>
            <wp:positionV relativeFrom="paragraph">
              <wp:posOffset>-445135</wp:posOffset>
            </wp:positionV>
            <wp:extent cx="1234440" cy="1234440"/>
            <wp:effectExtent l="0" t="0" r="3810" b="3810"/>
            <wp:wrapNone/>
            <wp:docPr id="5" name="Picture 5" descr="C:\Users\jwilson117\AppData\Local\Microsoft\Windows\Temporary Internet Files\Content.IE5\J29MMLP3\MP900431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wilson117\AppData\Local\Microsoft\Windows\Temporary Internet Files\Content.IE5\J29MMLP3\MP90043182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E65C3" w:rsidRPr="002D5BFB">
        <w:rPr>
          <w:rFonts w:eastAsia="Times New Roman" w:cstheme="minorHAnsi"/>
          <w:b/>
          <w:bCs/>
          <w:color w:val="000000"/>
          <w:kern w:val="28"/>
          <w:sz w:val="72"/>
          <w:szCs w:val="72"/>
          <w:lang w:eastAsia="en-AU"/>
          <w14:cntxtAlts/>
        </w:rPr>
        <w:t>Turn about</w:t>
      </w:r>
      <w:proofErr w:type="spellEnd"/>
      <w:r w:rsidR="005E65C3" w:rsidRPr="002D5BFB">
        <w:rPr>
          <w:rFonts w:eastAsia="Times New Roman" w:cstheme="minorHAnsi"/>
          <w:b/>
          <w:bCs/>
          <w:color w:val="000000"/>
          <w:kern w:val="28"/>
          <w:sz w:val="72"/>
          <w:szCs w:val="72"/>
          <w:lang w:eastAsia="en-AU"/>
          <w14:cntxtAlts/>
        </w:rPr>
        <w:t xml:space="preserve"> Reading</w:t>
      </w:r>
    </w:p>
    <w:p w:rsidR="005E65C3" w:rsidRPr="002D5BFB" w:rsidRDefault="005E65C3" w:rsidP="005E65C3">
      <w:pPr>
        <w:widowControl w:val="0"/>
        <w:spacing w:after="0" w:line="240" w:lineRule="auto"/>
        <w:jc w:val="center"/>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 </w:t>
      </w:r>
    </w:p>
    <w:p w:rsidR="005E65C3" w:rsidRPr="002D5BFB" w:rsidRDefault="005E65C3" w:rsidP="005E65C3">
      <w:pPr>
        <w:widowControl w:val="0"/>
        <w:spacing w:after="0" w:line="240" w:lineRule="auto"/>
        <w:ind w:left="2160" w:hanging="2160"/>
        <w:rPr>
          <w:rFonts w:eastAsia="Times New Roman" w:cstheme="minorHAnsi"/>
          <w:color w:val="000000"/>
          <w:kern w:val="28"/>
          <w:sz w:val="52"/>
          <w:szCs w:val="52"/>
          <w:lang w:eastAsia="en-AU"/>
          <w14:cntxtAlts/>
        </w:rPr>
      </w:pPr>
      <w:r w:rsidRPr="002D5BFB">
        <w:rPr>
          <w:rFonts w:eastAsia="Times New Roman" w:cstheme="minorHAnsi"/>
          <w:b/>
          <w:bCs/>
          <w:color w:val="000000"/>
          <w:kern w:val="28"/>
          <w:sz w:val="52"/>
          <w:szCs w:val="52"/>
          <w:lang w:eastAsia="en-AU"/>
          <w14:cntxtAlts/>
        </w:rPr>
        <w:t>Purpose:</w:t>
      </w:r>
      <w:r w:rsidRPr="002D5BFB">
        <w:rPr>
          <w:rFonts w:eastAsia="Times New Roman" w:cstheme="minorHAnsi"/>
          <w:color w:val="000000"/>
          <w:kern w:val="28"/>
          <w:sz w:val="52"/>
          <w:szCs w:val="52"/>
          <w:lang w:eastAsia="en-AU"/>
          <w14:cntxtAlts/>
        </w:rPr>
        <w:tab/>
        <w:t xml:space="preserve">To provide support to a child in the first read with a new book. </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b/>
          <w:bCs/>
          <w:color w:val="000000"/>
          <w:kern w:val="28"/>
          <w:sz w:val="52"/>
          <w:szCs w:val="52"/>
          <w:lang w:eastAsia="en-AU"/>
          <w14:cntxtAlts/>
        </w:rPr>
        <w:t>Roles:</w:t>
      </w:r>
      <w:r w:rsidRPr="002D5BFB">
        <w:rPr>
          <w:rFonts w:eastAsia="Times New Roman" w:cstheme="minorHAnsi"/>
          <w:color w:val="000000"/>
          <w:kern w:val="28"/>
          <w:sz w:val="52"/>
          <w:szCs w:val="52"/>
          <w:lang w:eastAsia="en-AU"/>
          <w14:cntxtAlts/>
        </w:rPr>
        <w:tab/>
      </w:r>
      <w:r w:rsidRPr="002D5BFB">
        <w:rPr>
          <w:rFonts w:eastAsia="Times New Roman" w:cstheme="minorHAnsi"/>
          <w:color w:val="000000"/>
          <w:kern w:val="28"/>
          <w:sz w:val="52"/>
          <w:szCs w:val="52"/>
          <w:lang w:eastAsia="en-AU"/>
          <w14:cntxtAlts/>
        </w:rPr>
        <w:tab/>
        <w:t>Student, Tutor</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 </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b/>
          <w:bCs/>
          <w:color w:val="000000"/>
          <w:kern w:val="28"/>
          <w:sz w:val="52"/>
          <w:szCs w:val="52"/>
          <w:lang w:eastAsia="en-AU"/>
          <w14:cntxtAlts/>
        </w:rPr>
        <w:t>Implementation:</w:t>
      </w:r>
      <w:r w:rsidRPr="002D5BFB">
        <w:rPr>
          <w:rFonts w:eastAsia="Times New Roman" w:cstheme="minorHAnsi"/>
          <w:color w:val="000000"/>
          <w:kern w:val="28"/>
          <w:sz w:val="52"/>
          <w:szCs w:val="52"/>
          <w:lang w:eastAsia="en-AU"/>
          <w14:cntxtAlts/>
        </w:rPr>
        <w:tab/>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Tutor reads through the book and talks about what happens. Tutor points to picture clues for support.</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 xml:space="preserve">Tutor reads a predetermined amount of text to the student, </w:t>
      </w:r>
      <w:proofErr w:type="spellStart"/>
      <w:r w:rsidRPr="002D5BFB">
        <w:rPr>
          <w:rFonts w:eastAsia="Times New Roman" w:cstheme="minorHAnsi"/>
          <w:color w:val="000000"/>
          <w:kern w:val="28"/>
          <w:sz w:val="52"/>
          <w:szCs w:val="52"/>
          <w:lang w:eastAsia="en-AU"/>
          <w14:cntxtAlts/>
        </w:rPr>
        <w:t>eg</w:t>
      </w:r>
      <w:r w:rsidR="003045C0">
        <w:rPr>
          <w:rFonts w:eastAsia="Times New Roman" w:cstheme="minorHAnsi"/>
          <w:color w:val="000000"/>
          <w:kern w:val="28"/>
          <w:sz w:val="52"/>
          <w:szCs w:val="52"/>
          <w:lang w:eastAsia="en-AU"/>
          <w14:cntxtAlts/>
        </w:rPr>
        <w:t>.</w:t>
      </w:r>
      <w:proofErr w:type="spellEnd"/>
      <w:r w:rsidRPr="002D5BFB">
        <w:rPr>
          <w:rFonts w:eastAsia="Times New Roman" w:cstheme="minorHAnsi"/>
          <w:color w:val="000000"/>
          <w:kern w:val="28"/>
          <w:sz w:val="52"/>
          <w:szCs w:val="52"/>
          <w:lang w:eastAsia="en-AU"/>
          <w14:cntxtAlts/>
        </w:rPr>
        <w:t xml:space="preserve"> a sentence.</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Student follows the text with their finger</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Student and Tutor read the same piece of text aloud together.</w:t>
      </w:r>
    </w:p>
    <w:p w:rsidR="005E65C3" w:rsidRPr="002D5BFB" w:rsidRDefault="005E65C3" w:rsidP="005E65C3">
      <w:pPr>
        <w:widowControl w:val="0"/>
        <w:spacing w:after="0" w:line="240" w:lineRule="auto"/>
        <w:rPr>
          <w:rFonts w:eastAsia="Times New Roman" w:cstheme="minorHAnsi"/>
          <w:color w:val="000000"/>
          <w:kern w:val="28"/>
          <w:sz w:val="52"/>
          <w:szCs w:val="52"/>
          <w:lang w:eastAsia="en-AU"/>
          <w14:cntxtAlts/>
        </w:rPr>
      </w:pPr>
      <w:r w:rsidRPr="002D5BFB">
        <w:rPr>
          <w:rFonts w:eastAsia="Times New Roman" w:cstheme="minorHAnsi"/>
          <w:color w:val="000000"/>
          <w:kern w:val="28"/>
          <w:sz w:val="52"/>
          <w:szCs w:val="52"/>
          <w:lang w:eastAsia="en-AU"/>
          <w14:cntxtAlts/>
        </w:rPr>
        <w:t>Student reads the same piece of text aloud independently.</w:t>
      </w:r>
    </w:p>
    <w:p w:rsidR="00A716B2" w:rsidRPr="002D5BFB" w:rsidRDefault="00A716B2" w:rsidP="00A716B2">
      <w:pPr>
        <w:rPr>
          <w:rFonts w:eastAsia="Times New Roman" w:cstheme="minorHAnsi"/>
          <w:color w:val="000000"/>
          <w:kern w:val="28"/>
          <w:sz w:val="36"/>
          <w:szCs w:val="36"/>
          <w:lang w:eastAsia="en-AU"/>
          <w14:cntxtAlts/>
        </w:rPr>
      </w:pPr>
    </w:p>
    <w:p w:rsidR="00550DCC" w:rsidRPr="002D5BFB" w:rsidRDefault="00550DCC" w:rsidP="008C6584">
      <w:pPr>
        <w:widowControl w:val="0"/>
        <w:spacing w:after="0" w:line="240" w:lineRule="auto"/>
        <w:jc w:val="center"/>
        <w:rPr>
          <w:rFonts w:eastAsia="Times New Roman" w:cstheme="minorHAnsi"/>
          <w:b/>
          <w:color w:val="000000"/>
          <w:kern w:val="28"/>
          <w:sz w:val="56"/>
          <w:szCs w:val="56"/>
          <w:lang w:val="en-US" w:eastAsia="en-AU"/>
          <w14:cntxtAlts/>
        </w:rPr>
      </w:pPr>
      <w:r w:rsidRPr="002D5BFB">
        <w:rPr>
          <w:rFonts w:eastAsia="Times New Roman" w:cstheme="minorHAnsi"/>
          <w:b/>
          <w:noProof/>
          <w:color w:val="000000"/>
          <w:kern w:val="28"/>
          <w:sz w:val="56"/>
          <w:szCs w:val="56"/>
          <w:lang w:eastAsia="en-AU"/>
        </w:rPr>
        <w:lastRenderedPageBreak/>
        <w:drawing>
          <wp:anchor distT="0" distB="0" distL="114300" distR="114300" simplePos="0" relativeHeight="251658240" behindDoc="0" locked="0" layoutInCell="1" allowOverlap="1" wp14:anchorId="5CAC10DE" wp14:editId="500FF5D4">
            <wp:simplePos x="0" y="0"/>
            <wp:positionH relativeFrom="column">
              <wp:posOffset>5130800</wp:posOffset>
            </wp:positionH>
            <wp:positionV relativeFrom="paragraph">
              <wp:posOffset>-611505</wp:posOffset>
            </wp:positionV>
            <wp:extent cx="1078230" cy="902335"/>
            <wp:effectExtent l="0" t="0" r="7620" b="0"/>
            <wp:wrapNone/>
            <wp:docPr id="4" name="Picture 4" descr="C:\Users\jwilson117\AppData\Local\Microsoft\Windows\Temporary Internet Files\Content.IE5\F7J4F1D3\MC900384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ilson117\AppData\Local\Microsoft\Windows\Temporary Internet Files\Content.IE5\F7J4F1D3\MC90038435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0" cy="90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5C3" w:rsidRPr="002D5BFB" w:rsidRDefault="008C6584" w:rsidP="008C6584">
      <w:pPr>
        <w:widowControl w:val="0"/>
        <w:spacing w:after="0" w:line="240" w:lineRule="auto"/>
        <w:jc w:val="center"/>
        <w:rPr>
          <w:rFonts w:eastAsia="Times New Roman" w:cstheme="minorHAnsi"/>
          <w:b/>
          <w:color w:val="000000"/>
          <w:kern w:val="28"/>
          <w:sz w:val="56"/>
          <w:szCs w:val="56"/>
          <w:lang w:val="en-US" w:eastAsia="en-AU"/>
          <w14:cntxtAlts/>
        </w:rPr>
      </w:pPr>
      <w:r w:rsidRPr="002D5BFB">
        <w:rPr>
          <w:rFonts w:eastAsia="Times New Roman" w:cstheme="minorHAnsi"/>
          <w:b/>
          <w:color w:val="000000"/>
          <w:kern w:val="28"/>
          <w:sz w:val="56"/>
          <w:szCs w:val="56"/>
          <w:lang w:val="en-US" w:eastAsia="en-AU"/>
          <w14:cntxtAlts/>
        </w:rPr>
        <w:t xml:space="preserve">What </w:t>
      </w:r>
      <w:r w:rsidR="003C057C">
        <w:rPr>
          <w:rFonts w:eastAsia="Times New Roman" w:cstheme="minorHAnsi"/>
          <w:b/>
          <w:color w:val="000000"/>
          <w:kern w:val="28"/>
          <w:sz w:val="56"/>
          <w:szCs w:val="56"/>
          <w:lang w:val="en-US" w:eastAsia="en-AU"/>
          <w14:cntxtAlts/>
        </w:rPr>
        <w:t xml:space="preserve">to do </w:t>
      </w:r>
      <w:r w:rsidRPr="002D5BFB">
        <w:rPr>
          <w:rFonts w:eastAsia="Times New Roman" w:cstheme="minorHAnsi"/>
          <w:b/>
          <w:color w:val="000000"/>
          <w:kern w:val="28"/>
          <w:sz w:val="56"/>
          <w:szCs w:val="56"/>
          <w:lang w:val="en-US" w:eastAsia="en-AU"/>
          <w14:cntxtAlts/>
        </w:rPr>
        <w:t xml:space="preserve">when </w:t>
      </w:r>
      <w:r w:rsidR="003C057C">
        <w:rPr>
          <w:rFonts w:eastAsia="Times New Roman" w:cstheme="minorHAnsi"/>
          <w:b/>
          <w:color w:val="000000"/>
          <w:kern w:val="28"/>
          <w:sz w:val="56"/>
          <w:szCs w:val="56"/>
          <w:lang w:val="en-US" w:eastAsia="en-AU"/>
          <w14:cntxtAlts/>
        </w:rPr>
        <w:t xml:space="preserve">your </w:t>
      </w:r>
      <w:r w:rsidRPr="002D5BFB">
        <w:rPr>
          <w:rFonts w:eastAsia="Times New Roman" w:cstheme="minorHAnsi"/>
          <w:b/>
          <w:color w:val="000000"/>
          <w:kern w:val="28"/>
          <w:sz w:val="56"/>
          <w:szCs w:val="56"/>
          <w:lang w:val="en-US" w:eastAsia="en-AU"/>
          <w14:cntxtAlts/>
        </w:rPr>
        <w:t>child is stuck on a word?</w:t>
      </w:r>
    </w:p>
    <w:p w:rsidR="008C6584" w:rsidRPr="002D5BFB" w:rsidRDefault="008C6584" w:rsidP="008C6584">
      <w:pPr>
        <w:widowControl w:val="0"/>
        <w:spacing w:after="0" w:line="240" w:lineRule="auto"/>
        <w:jc w:val="center"/>
        <w:rPr>
          <w:rFonts w:eastAsia="Times New Roman" w:cstheme="minorHAnsi"/>
          <w:b/>
          <w:color w:val="000000"/>
          <w:kern w:val="28"/>
          <w:sz w:val="40"/>
          <w:szCs w:val="40"/>
          <w:lang w:val="en-US" w:eastAsia="en-AU"/>
          <w14:cntxtAlts/>
        </w:rPr>
      </w:pPr>
      <w:r w:rsidRPr="002D5BFB">
        <w:rPr>
          <w:rFonts w:eastAsia="Times New Roman" w:cstheme="minorHAnsi"/>
          <w:b/>
          <w:color w:val="000000"/>
          <w:kern w:val="28"/>
          <w:sz w:val="40"/>
          <w:szCs w:val="40"/>
          <w:lang w:val="en-US" w:eastAsia="en-AU"/>
          <w14:cntxtAlts/>
        </w:rPr>
        <w:t>NEVER say…sound it ou</w:t>
      </w:r>
      <w:r w:rsidR="002D5BFB" w:rsidRPr="002D5BFB">
        <w:rPr>
          <w:rFonts w:eastAsia="Times New Roman" w:cstheme="minorHAnsi"/>
          <w:b/>
          <w:color w:val="000000"/>
          <w:kern w:val="28"/>
          <w:sz w:val="40"/>
          <w:szCs w:val="40"/>
          <w:lang w:val="en-US" w:eastAsia="en-AU"/>
          <w14:cntxtAlts/>
        </w:rPr>
        <w:t>t</w:t>
      </w:r>
    </w:p>
    <w:p w:rsidR="008C6584" w:rsidRPr="002D5BFB" w:rsidRDefault="008C6584" w:rsidP="008C6584">
      <w:pPr>
        <w:widowControl w:val="0"/>
        <w:spacing w:after="0" w:line="240" w:lineRule="auto"/>
        <w:rPr>
          <w:rFonts w:eastAsia="Times New Roman" w:cstheme="minorHAnsi"/>
          <w:color w:val="000000"/>
          <w:kern w:val="28"/>
          <w:sz w:val="28"/>
          <w:szCs w:val="28"/>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When your child is reading and encounters words that are difficult for them, use the Three Ps technique ‘</w:t>
      </w:r>
      <w:hyperlink r:id="rId7" w:history="1">
        <w:r w:rsidRPr="002D5BFB">
          <w:rPr>
            <w:rStyle w:val="Hyperlink"/>
            <w:rFonts w:eastAsia="Times New Roman" w:cstheme="minorHAnsi"/>
            <w:kern w:val="28"/>
            <w:sz w:val="32"/>
            <w:szCs w:val="32"/>
            <w:lang w:val="en-US" w:eastAsia="en-AU"/>
            <w14:cntxtAlts/>
          </w:rPr>
          <w:t>Pause, Prompt, Praise</w:t>
        </w:r>
      </w:hyperlink>
      <w:r w:rsidRPr="002D5BFB">
        <w:rPr>
          <w:rFonts w:eastAsia="Times New Roman" w:cstheme="minorHAnsi"/>
          <w:color w:val="000000"/>
          <w:kern w:val="28"/>
          <w:sz w:val="32"/>
          <w:szCs w:val="32"/>
          <w:lang w:val="en-US" w:eastAsia="en-AU"/>
          <w14:cntxtAlts/>
        </w:rPr>
        <w:t>' to support them.</w:t>
      </w: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b/>
          <w:bCs/>
          <w:color w:val="000000"/>
          <w:kern w:val="28"/>
          <w:sz w:val="32"/>
          <w:szCs w:val="32"/>
          <w:u w:val="single"/>
          <w:lang w:val="en-US" w:eastAsia="en-AU"/>
          <w14:cntxtAlts/>
        </w:rPr>
        <w:t>Pause</w:t>
      </w:r>
      <w:r w:rsidRPr="002D5BFB">
        <w:rPr>
          <w:rFonts w:eastAsia="Times New Roman" w:cstheme="minorHAnsi"/>
          <w:bCs/>
          <w:color w:val="000000"/>
          <w:kern w:val="28"/>
          <w:sz w:val="32"/>
          <w:szCs w:val="32"/>
          <w:lang w:val="en-US" w:eastAsia="en-AU"/>
          <w14:cntxtAlts/>
        </w:rPr>
        <w:t xml:space="preserve">: </w:t>
      </w:r>
      <w:r w:rsidRPr="002D5BFB">
        <w:rPr>
          <w:rFonts w:eastAsia="Times New Roman" w:cstheme="minorHAnsi"/>
          <w:color w:val="000000"/>
          <w:kern w:val="28"/>
          <w:sz w:val="32"/>
          <w:szCs w:val="32"/>
          <w:lang w:val="en-US" w:eastAsia="en-AU"/>
          <w14:cntxtAlts/>
        </w:rPr>
        <w:t>when your child comes to a word they don't know, try not to jump in straight away. Wait and give your child time to work out the word.</w:t>
      </w: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b/>
          <w:bCs/>
          <w:color w:val="000000"/>
          <w:kern w:val="28"/>
          <w:sz w:val="32"/>
          <w:szCs w:val="32"/>
          <w:u w:val="single"/>
          <w:lang w:val="en-US" w:eastAsia="en-AU"/>
          <w14:cntxtAlts/>
        </w:rPr>
        <w:t>Prompt</w:t>
      </w:r>
      <w:r w:rsidRPr="002D5BFB">
        <w:rPr>
          <w:rFonts w:eastAsia="Times New Roman" w:cstheme="minorHAnsi"/>
          <w:bCs/>
          <w:color w:val="000000"/>
          <w:kern w:val="28"/>
          <w:sz w:val="32"/>
          <w:szCs w:val="32"/>
          <w:lang w:val="en-US" w:eastAsia="en-AU"/>
          <w14:cntxtAlts/>
        </w:rPr>
        <w:t xml:space="preserve">: </w:t>
      </w:r>
      <w:r w:rsidRPr="002D5BFB">
        <w:rPr>
          <w:rFonts w:eastAsia="Times New Roman" w:cstheme="minorHAnsi"/>
          <w:color w:val="000000"/>
          <w:kern w:val="28"/>
          <w:sz w:val="32"/>
          <w:szCs w:val="32"/>
          <w:lang w:val="en-US" w:eastAsia="en-AU"/>
          <w14:cntxtAlts/>
        </w:rPr>
        <w:t>if your child successfully works out the problem word, suggest they go back to the beginning of the sentence and re-read it (to recap meaning) before reading on.</w:t>
      </w:r>
    </w:p>
    <w:p w:rsidR="008C6584" w:rsidRPr="002D5BFB" w:rsidRDefault="008C6584" w:rsidP="008C6584">
      <w:pPr>
        <w:pStyle w:val="ListParagraph"/>
        <w:widowControl w:val="0"/>
        <w:numPr>
          <w:ilvl w:val="0"/>
          <w:numId w:val="3"/>
        </w:numPr>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If they are stuck on the word ‘basket’, point to the basket in picture.</w:t>
      </w: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
    <w:p w:rsidR="008C6584" w:rsidRPr="002D5BFB" w:rsidRDefault="008C6584" w:rsidP="008C6584">
      <w:pPr>
        <w:widowControl w:val="0"/>
        <w:spacing w:after="0" w:line="240" w:lineRule="auto"/>
        <w:jc w:val="center"/>
        <w:rPr>
          <w:rFonts w:eastAsia="Times New Roman" w:cstheme="minorHAnsi"/>
          <w:b/>
          <w:color w:val="000000"/>
          <w:kern w:val="28"/>
          <w:sz w:val="32"/>
          <w:szCs w:val="32"/>
          <w:lang w:val="en-US" w:eastAsia="en-AU"/>
          <w14:cntxtAlts/>
        </w:rPr>
      </w:pPr>
      <w:r w:rsidRPr="002D5BFB">
        <w:rPr>
          <w:rFonts w:eastAsia="Times New Roman" w:cstheme="minorHAnsi"/>
          <w:b/>
          <w:color w:val="000000"/>
          <w:kern w:val="28"/>
          <w:sz w:val="32"/>
          <w:szCs w:val="32"/>
          <w:lang w:val="en-US" w:eastAsia="en-AU"/>
          <w14:cntxtAlts/>
        </w:rPr>
        <w:t xml:space="preserve">FOCUS ON MEANING! You are a parent, not a teacher. Tell </w:t>
      </w:r>
      <w:proofErr w:type="spellStart"/>
      <w:r w:rsidRPr="002D5BFB">
        <w:rPr>
          <w:rFonts w:eastAsia="Times New Roman" w:cstheme="minorHAnsi"/>
          <w:b/>
          <w:color w:val="000000"/>
          <w:kern w:val="28"/>
          <w:sz w:val="32"/>
          <w:szCs w:val="32"/>
          <w:lang w:val="en-US" w:eastAsia="en-AU"/>
          <w14:cntxtAlts/>
        </w:rPr>
        <w:t>Tell</w:t>
      </w:r>
      <w:proofErr w:type="spellEnd"/>
      <w:r w:rsidRPr="002D5BFB">
        <w:rPr>
          <w:rFonts w:eastAsia="Times New Roman" w:cstheme="minorHAnsi"/>
          <w:b/>
          <w:color w:val="000000"/>
          <w:kern w:val="28"/>
          <w:sz w:val="32"/>
          <w:szCs w:val="32"/>
          <w:lang w:val="en-US" w:eastAsia="en-AU"/>
          <w14:cntxtAlts/>
        </w:rPr>
        <w:t xml:space="preserve"> </w:t>
      </w:r>
      <w:proofErr w:type="spellStart"/>
      <w:proofErr w:type="gramStart"/>
      <w:r w:rsidRPr="002D5BFB">
        <w:rPr>
          <w:rFonts w:eastAsia="Times New Roman" w:cstheme="minorHAnsi"/>
          <w:b/>
          <w:color w:val="000000"/>
          <w:kern w:val="28"/>
          <w:sz w:val="32"/>
          <w:szCs w:val="32"/>
          <w:lang w:val="en-US" w:eastAsia="en-AU"/>
          <w14:cntxtAlts/>
        </w:rPr>
        <w:t>Tell</w:t>
      </w:r>
      <w:proofErr w:type="spellEnd"/>
      <w:r w:rsidRPr="002D5BFB">
        <w:rPr>
          <w:rFonts w:eastAsia="Times New Roman" w:cstheme="minorHAnsi"/>
          <w:b/>
          <w:color w:val="000000"/>
          <w:kern w:val="28"/>
          <w:sz w:val="32"/>
          <w:szCs w:val="32"/>
          <w:lang w:val="en-US" w:eastAsia="en-AU"/>
          <w14:cntxtAlts/>
        </w:rPr>
        <w:t xml:space="preserve"> !</w:t>
      </w:r>
      <w:proofErr w:type="gramEnd"/>
    </w:p>
    <w:p w:rsidR="008C6584" w:rsidRPr="002D5BFB" w:rsidRDefault="008C6584" w:rsidP="008C6584">
      <w:pPr>
        <w:widowControl w:val="0"/>
        <w:spacing w:after="0" w:line="240" w:lineRule="auto"/>
        <w:jc w:val="center"/>
        <w:rPr>
          <w:rFonts w:eastAsia="Times New Roman" w:cstheme="minorHAnsi"/>
          <w:b/>
          <w:color w:val="000000"/>
          <w:kern w:val="28"/>
          <w:sz w:val="32"/>
          <w:szCs w:val="32"/>
          <w:lang w:val="en-US" w:eastAsia="en-AU"/>
          <w14:cntxtAlts/>
        </w:rPr>
      </w:pPr>
      <w:r w:rsidRPr="002D5BFB">
        <w:rPr>
          <w:rFonts w:eastAsia="Times New Roman" w:cstheme="minorHAnsi"/>
          <w:b/>
          <w:color w:val="000000"/>
          <w:kern w:val="28"/>
          <w:sz w:val="32"/>
          <w:szCs w:val="32"/>
          <w:lang w:val="en-US" w:eastAsia="en-AU"/>
          <w14:cntxtAlts/>
        </w:rPr>
        <w:t xml:space="preserve">Do not loose meaning of the story over one word. </w:t>
      </w: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Try not to spend too much time prompting, as your child will find it difficult to maintain the overall meaning of what they are reading.</w:t>
      </w:r>
    </w:p>
    <w:p w:rsidR="008C6584" w:rsidRPr="002D5BFB" w:rsidRDefault="008C6584" w:rsidP="008C6584">
      <w:pPr>
        <w:widowControl w:val="0"/>
        <w:spacing w:after="0" w:line="240" w:lineRule="auto"/>
        <w:rPr>
          <w:rFonts w:eastAsia="Times New Roman" w:cstheme="minorHAnsi"/>
          <w:bCs/>
          <w:color w:val="000000"/>
          <w:kern w:val="28"/>
          <w:sz w:val="32"/>
          <w:szCs w:val="32"/>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b/>
          <w:bCs/>
          <w:color w:val="000000"/>
          <w:kern w:val="28"/>
          <w:sz w:val="32"/>
          <w:szCs w:val="32"/>
          <w:u w:val="single"/>
          <w:lang w:val="en-US" w:eastAsia="en-AU"/>
          <w14:cntxtAlts/>
        </w:rPr>
        <w:t>Praise:</w:t>
      </w:r>
      <w:r w:rsidRPr="002D5BFB">
        <w:rPr>
          <w:rFonts w:eastAsia="Times New Roman" w:cstheme="minorHAnsi"/>
          <w:bCs/>
          <w:color w:val="000000"/>
          <w:kern w:val="28"/>
          <w:sz w:val="32"/>
          <w:szCs w:val="32"/>
          <w:lang w:val="en-US" w:eastAsia="en-AU"/>
          <w14:cntxtAlts/>
        </w:rPr>
        <w:t xml:space="preserve"> </w:t>
      </w:r>
      <w:r w:rsidRPr="002D5BFB">
        <w:rPr>
          <w:rFonts w:eastAsia="Times New Roman" w:cstheme="minorHAnsi"/>
          <w:color w:val="000000"/>
          <w:kern w:val="28"/>
          <w:sz w:val="32"/>
          <w:szCs w:val="32"/>
          <w:lang w:val="en-US" w:eastAsia="en-AU"/>
          <w14:cntxtAlts/>
        </w:rPr>
        <w:t>praise your child's reading efforts and successes.</w:t>
      </w: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
    <w:p w:rsidR="008C6584" w:rsidRPr="002D5BFB" w:rsidRDefault="008C6584" w:rsidP="008C6584">
      <w:pPr>
        <w:widowControl w:val="0"/>
        <w:spacing w:after="0" w:line="240" w:lineRule="auto"/>
        <w:rPr>
          <w:rFonts w:eastAsia="Times New Roman" w:cstheme="minorHAnsi"/>
          <w:color w:val="000000"/>
          <w:kern w:val="28"/>
          <w:sz w:val="32"/>
          <w:szCs w:val="32"/>
          <w:lang w:val="en-US" w:eastAsia="en-AU"/>
          <w14:cntxtAlts/>
        </w:rPr>
      </w:pPr>
      <w:proofErr w:type="spellStart"/>
      <w:r w:rsidRPr="002D5BFB">
        <w:rPr>
          <w:rFonts w:eastAsia="Times New Roman" w:cstheme="minorHAnsi"/>
          <w:color w:val="000000"/>
          <w:kern w:val="28"/>
          <w:sz w:val="32"/>
          <w:szCs w:val="32"/>
          <w:lang w:val="en-US" w:eastAsia="en-AU"/>
          <w14:cntxtAlts/>
        </w:rPr>
        <w:t>Eg.</w:t>
      </w:r>
      <w:proofErr w:type="spellEnd"/>
      <w:r w:rsidRPr="002D5BFB">
        <w:rPr>
          <w:rFonts w:eastAsia="Times New Roman" w:cstheme="minorHAnsi"/>
          <w:color w:val="000000"/>
          <w:kern w:val="28"/>
          <w:sz w:val="32"/>
          <w:szCs w:val="32"/>
          <w:lang w:val="en-US" w:eastAsia="en-AU"/>
          <w14:cntxtAlts/>
        </w:rPr>
        <w:t xml:space="preserve"> If they said ‘pot’ instead of ‘pan’. Say, </w:t>
      </w:r>
      <w:r w:rsidR="0061547A" w:rsidRPr="002D5BFB">
        <w:rPr>
          <w:rFonts w:eastAsia="Times New Roman" w:cstheme="minorHAnsi"/>
          <w:color w:val="000000"/>
          <w:kern w:val="28"/>
          <w:sz w:val="32"/>
          <w:szCs w:val="32"/>
          <w:lang w:val="en-US" w:eastAsia="en-AU"/>
          <w14:cntxtAlts/>
        </w:rPr>
        <w:t>“</w:t>
      </w:r>
      <w:r w:rsidRPr="002D5BFB">
        <w:rPr>
          <w:rFonts w:eastAsia="Times New Roman" w:cstheme="minorHAnsi"/>
          <w:color w:val="000000"/>
          <w:kern w:val="28"/>
          <w:sz w:val="32"/>
          <w:szCs w:val="32"/>
          <w:lang w:val="en-US" w:eastAsia="en-AU"/>
          <w14:cntxtAlts/>
        </w:rPr>
        <w:t>you said, ‘pot’</w:t>
      </w:r>
      <w:r w:rsidR="0061547A" w:rsidRPr="002D5BFB">
        <w:rPr>
          <w:rFonts w:eastAsia="Times New Roman" w:cstheme="minorHAnsi"/>
          <w:color w:val="000000"/>
          <w:kern w:val="28"/>
          <w:sz w:val="32"/>
          <w:szCs w:val="32"/>
          <w:lang w:val="en-US" w:eastAsia="en-AU"/>
          <w14:cntxtAlts/>
        </w:rPr>
        <w:t xml:space="preserve">, but he word is pan. </w:t>
      </w:r>
      <w:r w:rsidRPr="002D5BFB">
        <w:rPr>
          <w:rFonts w:eastAsia="Times New Roman" w:cstheme="minorHAnsi"/>
          <w:color w:val="000000"/>
          <w:kern w:val="28"/>
          <w:sz w:val="32"/>
          <w:szCs w:val="32"/>
          <w:lang w:val="en-US" w:eastAsia="en-AU"/>
          <w14:cntxtAlts/>
        </w:rPr>
        <w:t>That still makes sens</w:t>
      </w:r>
      <w:r w:rsidR="0061547A" w:rsidRPr="002D5BFB">
        <w:rPr>
          <w:rFonts w:eastAsia="Times New Roman" w:cstheme="minorHAnsi"/>
          <w:color w:val="000000"/>
          <w:kern w:val="28"/>
          <w:sz w:val="32"/>
          <w:szCs w:val="32"/>
          <w:lang w:val="en-US" w:eastAsia="en-AU"/>
          <w14:cntxtAlts/>
        </w:rPr>
        <w:t>e, good thinking.”</w:t>
      </w:r>
    </w:p>
    <w:p w:rsidR="005E65C3" w:rsidRPr="002D5BFB" w:rsidRDefault="005E65C3" w:rsidP="00A716B2">
      <w:pPr>
        <w:widowControl w:val="0"/>
        <w:spacing w:after="0" w:line="240" w:lineRule="auto"/>
        <w:jc w:val="center"/>
        <w:rPr>
          <w:rFonts w:eastAsia="Times New Roman" w:cstheme="minorHAnsi"/>
          <w:b/>
          <w:color w:val="000000"/>
          <w:kern w:val="28"/>
          <w:sz w:val="32"/>
          <w:szCs w:val="32"/>
          <w:lang w:val="en-US" w:eastAsia="en-AU"/>
          <w14:cntxtAlts/>
        </w:rPr>
      </w:pPr>
    </w:p>
    <w:p w:rsidR="005E65C3" w:rsidRPr="002D5BFB" w:rsidRDefault="005E65C3">
      <w:pPr>
        <w:rPr>
          <w:rFonts w:eastAsia="Times New Roman" w:cstheme="minorHAnsi"/>
          <w:b/>
          <w:color w:val="000000"/>
          <w:kern w:val="28"/>
          <w:sz w:val="32"/>
          <w:szCs w:val="32"/>
          <w:lang w:val="en-US" w:eastAsia="en-AU"/>
          <w14:cntxtAlts/>
        </w:rPr>
      </w:pPr>
      <w:r w:rsidRPr="002D5BFB">
        <w:rPr>
          <w:rFonts w:eastAsia="Times New Roman" w:cstheme="minorHAnsi"/>
          <w:b/>
          <w:color w:val="000000"/>
          <w:kern w:val="28"/>
          <w:sz w:val="32"/>
          <w:szCs w:val="32"/>
          <w:lang w:val="en-US" w:eastAsia="en-AU"/>
          <w14:cntxtAlts/>
        </w:rPr>
        <w:br w:type="page"/>
      </w:r>
    </w:p>
    <w:p w:rsidR="00A716B2" w:rsidRPr="002D5BFB" w:rsidRDefault="002D5BFB" w:rsidP="00A716B2">
      <w:pPr>
        <w:widowControl w:val="0"/>
        <w:spacing w:after="0" w:line="240" w:lineRule="auto"/>
        <w:jc w:val="center"/>
        <w:rPr>
          <w:rFonts w:eastAsia="Times New Roman" w:cstheme="minorHAnsi"/>
          <w:b/>
          <w:color w:val="000000"/>
          <w:kern w:val="28"/>
          <w:sz w:val="56"/>
          <w:szCs w:val="56"/>
          <w:lang w:val="en-US" w:eastAsia="en-AU"/>
          <w14:cntxtAlts/>
        </w:rPr>
      </w:pPr>
      <w:r w:rsidRPr="002D5BFB">
        <w:rPr>
          <w:rFonts w:eastAsia="Times New Roman" w:cstheme="minorHAnsi"/>
          <w:b/>
          <w:noProof/>
          <w:color w:val="000000"/>
          <w:kern w:val="28"/>
          <w:sz w:val="56"/>
          <w:szCs w:val="56"/>
          <w:lang w:eastAsia="en-AU"/>
        </w:rPr>
        <w:lastRenderedPageBreak/>
        <w:drawing>
          <wp:anchor distT="0" distB="0" distL="114300" distR="114300" simplePos="0" relativeHeight="251657216" behindDoc="0" locked="0" layoutInCell="1" allowOverlap="1" wp14:anchorId="7B12C4F6" wp14:editId="1A1B0CDA">
            <wp:simplePos x="0" y="0"/>
            <wp:positionH relativeFrom="column">
              <wp:posOffset>4798060</wp:posOffset>
            </wp:positionH>
            <wp:positionV relativeFrom="paragraph">
              <wp:posOffset>-537845</wp:posOffset>
            </wp:positionV>
            <wp:extent cx="1176655" cy="961390"/>
            <wp:effectExtent l="0" t="0" r="4445" b="0"/>
            <wp:wrapNone/>
            <wp:docPr id="3" name="Picture 3" descr="C:\Users\jwilson117\AppData\Local\Microsoft\Windows\Temporary Internet Files\Content.IE5\J29MMLP3\MC9001572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ilson117\AppData\Local\Microsoft\Windows\Temporary Internet Files\Content.IE5\J29MMLP3\MC90015723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6B2" w:rsidRPr="002D5BFB">
        <w:rPr>
          <w:rFonts w:eastAsia="Times New Roman" w:cstheme="minorHAnsi"/>
          <w:b/>
          <w:color w:val="000000"/>
          <w:kern w:val="28"/>
          <w:sz w:val="56"/>
          <w:szCs w:val="56"/>
          <w:lang w:val="en-US" w:eastAsia="en-AU"/>
          <w14:cntxtAlts/>
        </w:rPr>
        <w:t>Unison Reading</w:t>
      </w:r>
    </w:p>
    <w:p w:rsidR="00A716B2" w:rsidRPr="002D5BFB" w:rsidRDefault="00A716B2" w:rsidP="00A716B2">
      <w:pPr>
        <w:spacing w:after="0" w:line="240" w:lineRule="auto"/>
        <w:jc w:val="center"/>
        <w:rPr>
          <w:rFonts w:eastAsia="Times New Roman" w:cstheme="minorHAnsi"/>
          <w:color w:val="000000"/>
          <w:kern w:val="28"/>
          <w:sz w:val="40"/>
          <w:szCs w:val="40"/>
          <w:lang w:val="en-US" w:eastAsia="en-AU"/>
          <w14:cntxtAlts/>
        </w:rPr>
      </w:pPr>
      <w:r w:rsidRPr="002D5BFB">
        <w:rPr>
          <w:rFonts w:eastAsia="Times New Roman" w:cstheme="minorHAnsi"/>
          <w:color w:val="000000"/>
          <w:kern w:val="28"/>
          <w:sz w:val="40"/>
          <w:szCs w:val="40"/>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40"/>
          <w:szCs w:val="40"/>
          <w:lang w:val="en-US" w:eastAsia="en-AU"/>
          <w14:cntxtAlts/>
        </w:rPr>
      </w:pPr>
      <w:r w:rsidRPr="002D5BFB">
        <w:rPr>
          <w:rFonts w:eastAsia="Times New Roman" w:cstheme="minorHAnsi"/>
          <w:b/>
          <w:bCs/>
          <w:color w:val="000000"/>
          <w:kern w:val="28"/>
          <w:sz w:val="40"/>
          <w:szCs w:val="40"/>
          <w:lang w:val="en-US" w:eastAsia="en-AU"/>
          <w14:cntxtAlts/>
        </w:rPr>
        <w:t>Purpose:</w:t>
      </w:r>
      <w:r w:rsidRPr="002D5BFB">
        <w:rPr>
          <w:rFonts w:eastAsia="Times New Roman" w:cstheme="minorHAnsi"/>
          <w:b/>
          <w:bCs/>
          <w:color w:val="000000"/>
          <w:kern w:val="28"/>
          <w:sz w:val="40"/>
          <w:szCs w:val="40"/>
          <w:lang w:val="en-US" w:eastAsia="en-AU"/>
          <w14:cntxtAlts/>
        </w:rPr>
        <w:tab/>
      </w:r>
      <w:r w:rsidRPr="002D5BFB">
        <w:rPr>
          <w:rFonts w:eastAsia="Times New Roman" w:cstheme="minorHAnsi"/>
          <w:color w:val="000000"/>
          <w:kern w:val="28"/>
          <w:sz w:val="40"/>
          <w:szCs w:val="40"/>
          <w:lang w:val="en-US" w:eastAsia="en-AU"/>
          <w14:cntxtAlts/>
        </w:rPr>
        <w:t>Model and teach effective reading.</w:t>
      </w:r>
    </w:p>
    <w:p w:rsidR="00A716B2" w:rsidRPr="002D5BFB" w:rsidRDefault="00A716B2" w:rsidP="00A716B2">
      <w:pPr>
        <w:spacing w:after="0" w:line="240" w:lineRule="auto"/>
        <w:rPr>
          <w:rFonts w:eastAsia="Times New Roman" w:cstheme="minorHAnsi"/>
          <w:color w:val="000000"/>
          <w:kern w:val="28"/>
          <w:sz w:val="40"/>
          <w:szCs w:val="40"/>
          <w:lang w:val="en-US" w:eastAsia="en-AU"/>
          <w14:cntxtAlts/>
        </w:rPr>
      </w:pPr>
      <w:r w:rsidRPr="002D5BFB">
        <w:rPr>
          <w:rFonts w:eastAsia="Times New Roman" w:cstheme="minorHAnsi"/>
          <w:color w:val="000000"/>
          <w:kern w:val="28"/>
          <w:sz w:val="40"/>
          <w:szCs w:val="40"/>
          <w:lang w:val="en-US" w:eastAsia="en-AU"/>
          <w14:cntxtAlts/>
        </w:rPr>
        <w:t> </w:t>
      </w:r>
    </w:p>
    <w:p w:rsidR="00A716B2" w:rsidRPr="002D5BFB" w:rsidRDefault="00A716B2" w:rsidP="003045C0">
      <w:pPr>
        <w:widowControl w:val="0"/>
        <w:spacing w:after="0" w:line="240" w:lineRule="auto"/>
        <w:ind w:left="2160" w:hanging="2160"/>
        <w:rPr>
          <w:rFonts w:eastAsia="Times New Roman" w:cstheme="minorHAnsi"/>
          <w:color w:val="000000"/>
          <w:kern w:val="28"/>
          <w:sz w:val="40"/>
          <w:szCs w:val="40"/>
          <w:lang w:val="en-US" w:eastAsia="en-AU"/>
          <w14:cntxtAlts/>
        </w:rPr>
      </w:pPr>
      <w:r w:rsidRPr="002D5BFB">
        <w:rPr>
          <w:rFonts w:eastAsia="Times New Roman" w:cstheme="minorHAnsi"/>
          <w:b/>
          <w:bCs/>
          <w:color w:val="000000"/>
          <w:kern w:val="28"/>
          <w:sz w:val="40"/>
          <w:szCs w:val="40"/>
          <w:lang w:val="en-US" w:eastAsia="en-AU"/>
          <w14:cntxtAlts/>
        </w:rPr>
        <w:t>Roles:</w:t>
      </w:r>
      <w:r w:rsidRPr="002D5BFB">
        <w:rPr>
          <w:rFonts w:eastAsia="Times New Roman" w:cstheme="minorHAnsi"/>
          <w:b/>
          <w:bCs/>
          <w:color w:val="000000"/>
          <w:kern w:val="28"/>
          <w:sz w:val="40"/>
          <w:szCs w:val="40"/>
          <w:lang w:val="en-US" w:eastAsia="en-AU"/>
          <w14:cntxtAlts/>
        </w:rPr>
        <w:tab/>
      </w:r>
      <w:r w:rsidRPr="002D5BFB">
        <w:rPr>
          <w:rFonts w:eastAsia="Times New Roman" w:cstheme="minorHAnsi"/>
          <w:color w:val="000000"/>
          <w:kern w:val="28"/>
          <w:sz w:val="40"/>
          <w:szCs w:val="40"/>
          <w:lang w:val="en-US" w:eastAsia="en-AU"/>
          <w14:cntxtAlts/>
        </w:rPr>
        <w:t>Student / Tutor</w:t>
      </w:r>
      <w:r w:rsidR="003045C0">
        <w:rPr>
          <w:rFonts w:eastAsia="Times New Roman" w:cstheme="minorHAnsi"/>
          <w:color w:val="000000"/>
          <w:kern w:val="28"/>
          <w:sz w:val="40"/>
          <w:szCs w:val="40"/>
          <w:lang w:val="en-US" w:eastAsia="en-AU"/>
          <w14:cntxtAlts/>
        </w:rPr>
        <w:t xml:space="preserve"> (</w:t>
      </w:r>
      <w:proofErr w:type="gramStart"/>
      <w:r w:rsidR="003045C0">
        <w:rPr>
          <w:rFonts w:eastAsia="Times New Roman" w:cstheme="minorHAnsi"/>
          <w:color w:val="000000"/>
          <w:kern w:val="28"/>
          <w:sz w:val="40"/>
          <w:szCs w:val="40"/>
          <w:lang w:val="en-US" w:eastAsia="en-AU"/>
          <w14:cntxtAlts/>
        </w:rPr>
        <w:t>Parent  or</w:t>
      </w:r>
      <w:proofErr w:type="gramEnd"/>
      <w:r w:rsidR="003045C0">
        <w:rPr>
          <w:rFonts w:eastAsia="Times New Roman" w:cstheme="minorHAnsi"/>
          <w:color w:val="000000"/>
          <w:kern w:val="28"/>
          <w:sz w:val="40"/>
          <w:szCs w:val="40"/>
          <w:lang w:val="en-US" w:eastAsia="en-AU"/>
          <w14:cntxtAlts/>
        </w:rPr>
        <w:t xml:space="preserve"> Adult helper)</w:t>
      </w:r>
      <w:r w:rsidR="002D5BFB" w:rsidRPr="002D5BFB">
        <w:rPr>
          <w:rFonts w:eastAsia="Times New Roman" w:cstheme="minorHAnsi"/>
          <w:color w:val="000000"/>
          <w:kern w:val="28"/>
          <w:sz w:val="40"/>
          <w:szCs w:val="40"/>
          <w:lang w:val="en-US" w:eastAsia="en-AU"/>
          <w14:cntxtAlts/>
        </w:rPr>
        <w:t xml:space="preserve"> </w:t>
      </w:r>
    </w:p>
    <w:p w:rsidR="00A716B2" w:rsidRPr="002D5BFB" w:rsidRDefault="00A716B2" w:rsidP="00A716B2">
      <w:pPr>
        <w:spacing w:after="0" w:line="240" w:lineRule="auto"/>
        <w:rPr>
          <w:rFonts w:eastAsia="Times New Roman" w:cstheme="minorHAnsi"/>
          <w:color w:val="000000"/>
          <w:kern w:val="28"/>
          <w:sz w:val="40"/>
          <w:szCs w:val="40"/>
          <w:lang w:val="en-US" w:eastAsia="en-AU"/>
          <w14:cntxtAlts/>
        </w:rPr>
      </w:pPr>
      <w:r w:rsidRPr="002D5BFB">
        <w:rPr>
          <w:rFonts w:eastAsia="Times New Roman" w:cstheme="minorHAnsi"/>
          <w:color w:val="000000"/>
          <w:kern w:val="28"/>
          <w:sz w:val="40"/>
          <w:szCs w:val="40"/>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40"/>
          <w:szCs w:val="40"/>
          <w:lang w:val="en-US" w:eastAsia="en-AU"/>
          <w14:cntxtAlts/>
        </w:rPr>
      </w:pPr>
      <w:r w:rsidRPr="002D5BFB">
        <w:rPr>
          <w:rFonts w:eastAsia="Times New Roman" w:cstheme="minorHAnsi"/>
          <w:b/>
          <w:bCs/>
          <w:color w:val="000000"/>
          <w:kern w:val="28"/>
          <w:sz w:val="40"/>
          <w:szCs w:val="40"/>
          <w:lang w:val="en-US" w:eastAsia="en-AU"/>
          <w14:cntxtAlts/>
        </w:rPr>
        <w:t>Implementation:</w:t>
      </w:r>
      <w:r w:rsidRPr="002D5BFB">
        <w:rPr>
          <w:rFonts w:eastAsia="Times New Roman" w:cstheme="minorHAnsi"/>
          <w:color w:val="000000"/>
          <w:kern w:val="28"/>
          <w:sz w:val="40"/>
          <w:szCs w:val="40"/>
          <w:lang w:val="en-US" w:eastAsia="en-AU"/>
          <w14:cntxtAlts/>
        </w:rPr>
        <w:tab/>
      </w:r>
    </w:p>
    <w:p w:rsidR="005E65C3" w:rsidRPr="002D5BFB" w:rsidRDefault="005E65C3" w:rsidP="00A716B2">
      <w:pPr>
        <w:widowControl w:val="0"/>
        <w:spacing w:after="0" w:line="240" w:lineRule="auto"/>
        <w:rPr>
          <w:rFonts w:eastAsia="Times New Roman" w:cstheme="minorHAnsi"/>
          <w:color w:val="000000"/>
          <w:kern w:val="28"/>
          <w:sz w:val="32"/>
          <w:szCs w:val="32"/>
          <w:lang w:val="en-US" w:eastAsia="en-AU"/>
          <w14:cntxtAlts/>
        </w:rPr>
      </w:pP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Both the tutor and student read the same thing at the same time.</w:t>
      </w:r>
    </w:p>
    <w:p w:rsidR="00A716B2" w:rsidRPr="002D5BFB" w:rsidRDefault="00A716B2" w:rsidP="00A716B2">
      <w:pPr>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The tutor reads a little louder than the student.</w:t>
      </w:r>
    </w:p>
    <w:p w:rsidR="00A716B2" w:rsidRPr="002D5BFB" w:rsidRDefault="00A716B2" w:rsidP="00A716B2">
      <w:pPr>
        <w:spacing w:after="0" w:line="240" w:lineRule="auto"/>
        <w:ind w:left="2160"/>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The tutor does not stop or correct the student.</w:t>
      </w:r>
    </w:p>
    <w:p w:rsidR="00A716B2" w:rsidRPr="002D5BFB" w:rsidRDefault="00A716B2" w:rsidP="00A716B2">
      <w:pPr>
        <w:spacing w:after="0" w:line="240" w:lineRule="auto"/>
        <w:ind w:left="2160"/>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The student reads and follows with their finger.</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(They are matching what the tutor is reading with the words on the page.)</w:t>
      </w:r>
    </w:p>
    <w:p w:rsidR="00A716B2" w:rsidRPr="002D5BFB" w:rsidRDefault="00A716B2" w:rsidP="00A716B2">
      <w:pPr>
        <w:spacing w:after="0" w:line="240" w:lineRule="auto"/>
        <w:ind w:left="2160"/>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Always concentrate on staying together even though the tutor may be reading just ahead of the student.</w:t>
      </w:r>
    </w:p>
    <w:p w:rsidR="00A716B2" w:rsidRPr="002D5BFB" w:rsidRDefault="00A716B2" w:rsidP="00A716B2">
      <w:pPr>
        <w:spacing w:after="0" w:line="240" w:lineRule="auto"/>
        <w:ind w:left="2160"/>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Read the text again if time permits.</w:t>
      </w:r>
    </w:p>
    <w:p w:rsidR="00A716B2" w:rsidRPr="002D5BFB" w:rsidRDefault="00A716B2" w:rsidP="00A716B2">
      <w:pPr>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tabs>
          <w:tab w:val="left" w:pos="-31680"/>
        </w:tabs>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b/>
          <w:bCs/>
          <w:color w:val="000000"/>
          <w:kern w:val="28"/>
          <w:sz w:val="32"/>
          <w:szCs w:val="32"/>
          <w:lang w:val="en-US" w:eastAsia="en-AU"/>
          <w14:cntxtAlts/>
        </w:rPr>
        <w:t>Uses:</w:t>
      </w:r>
      <w:r w:rsidRPr="002D5BFB">
        <w:rPr>
          <w:rFonts w:eastAsia="Times New Roman" w:cstheme="minorHAnsi"/>
          <w:color w:val="000000"/>
          <w:kern w:val="28"/>
          <w:sz w:val="32"/>
          <w:szCs w:val="32"/>
          <w:lang w:val="en-US" w:eastAsia="en-AU"/>
          <w14:cntxtAlts/>
        </w:rPr>
        <w:tab/>
      </w:r>
      <w:r w:rsidRPr="002D5BFB">
        <w:rPr>
          <w:rFonts w:eastAsia="Times New Roman" w:cstheme="minorHAnsi"/>
          <w:color w:val="000000"/>
          <w:kern w:val="28"/>
          <w:sz w:val="32"/>
          <w:szCs w:val="32"/>
          <w:lang w:val="en-US" w:eastAsia="en-AU"/>
          <w14:cntxtAlts/>
        </w:rPr>
        <w:tab/>
      </w:r>
      <w:r w:rsidRPr="002D5BFB">
        <w:rPr>
          <w:rFonts w:eastAsia="Times New Roman" w:cstheme="minorHAnsi"/>
          <w:color w:val="000000"/>
          <w:kern w:val="28"/>
          <w:sz w:val="32"/>
          <w:szCs w:val="32"/>
          <w:lang w:val="en-US" w:eastAsia="en-AU"/>
          <w14:cntxtAlts/>
        </w:rPr>
        <w:tab/>
      </w:r>
    </w:p>
    <w:p w:rsidR="00A716B2" w:rsidRPr="002D5BFB" w:rsidRDefault="00A716B2" w:rsidP="00A716B2">
      <w:pPr>
        <w:widowControl w:val="0"/>
        <w:tabs>
          <w:tab w:val="left" w:pos="-31680"/>
        </w:tabs>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Develop fluency and phrasing.</w:t>
      </w:r>
    </w:p>
    <w:p w:rsidR="00A716B2" w:rsidRPr="002D5BFB" w:rsidRDefault="00A716B2" w:rsidP="00A716B2">
      <w:pPr>
        <w:spacing w:after="0" w:line="240" w:lineRule="auto"/>
        <w:rPr>
          <w:rFonts w:eastAsia="Times New Roman" w:cstheme="minorHAnsi"/>
          <w:color w:val="000000"/>
          <w:kern w:val="28"/>
          <w:sz w:val="32"/>
          <w:szCs w:val="32"/>
          <w:lang w:val="en-US" w:eastAsia="en-AU"/>
          <w14:cntxtAlts/>
        </w:rPr>
      </w:pPr>
      <w:r w:rsidRPr="002D5BFB">
        <w:rPr>
          <w:rFonts w:eastAsia="Times New Roman" w:cstheme="minorHAnsi"/>
          <w:color w:val="000000"/>
          <w:kern w:val="28"/>
          <w:sz w:val="32"/>
          <w:szCs w:val="32"/>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6"/>
          <w:szCs w:val="36"/>
          <w:lang w:val="en-US" w:eastAsia="en-AU"/>
          <w14:cntxtAlts/>
        </w:rPr>
      </w:pPr>
      <w:r w:rsidRPr="002D5BFB">
        <w:rPr>
          <w:rFonts w:eastAsia="Times New Roman" w:cstheme="minorHAnsi"/>
          <w:color w:val="000000"/>
          <w:kern w:val="28"/>
          <w:sz w:val="32"/>
          <w:szCs w:val="32"/>
          <w:lang w:val="en-US" w:eastAsia="en-AU"/>
          <w14:cntxtAlts/>
        </w:rPr>
        <w:t xml:space="preserve">Extend reading </w:t>
      </w:r>
      <w:r w:rsidRPr="002D5BFB">
        <w:rPr>
          <w:rFonts w:eastAsia="Times New Roman" w:cstheme="minorHAnsi"/>
          <w:color w:val="000000"/>
          <w:kern w:val="28"/>
          <w:sz w:val="36"/>
          <w:szCs w:val="36"/>
          <w:lang w:val="en-US" w:eastAsia="en-AU"/>
          <w14:cntxtAlts/>
        </w:rPr>
        <w:t>vocabulary</w:t>
      </w:r>
    </w:p>
    <w:p w:rsidR="00A716B2" w:rsidRPr="002D5BFB" w:rsidRDefault="00A716B2" w:rsidP="00A716B2">
      <w:pPr>
        <w:widowControl w:val="0"/>
        <w:spacing w:after="0" w:line="240" w:lineRule="auto"/>
        <w:rPr>
          <w:rFonts w:eastAsia="Times New Roman" w:cstheme="minorHAnsi"/>
          <w:color w:val="000000"/>
          <w:kern w:val="28"/>
          <w:sz w:val="36"/>
          <w:szCs w:val="36"/>
          <w:lang w:val="en-US" w:eastAsia="en-AU"/>
          <w14:cntxtAlts/>
        </w:rPr>
      </w:pPr>
      <w:r w:rsidRPr="002D5BFB">
        <w:rPr>
          <w:rFonts w:eastAsia="Times New Roman" w:cstheme="minorHAnsi"/>
          <w:color w:val="000000"/>
          <w:kern w:val="28"/>
          <w:sz w:val="36"/>
          <w:szCs w:val="36"/>
          <w:lang w:val="en-US" w:eastAsia="en-AU"/>
          <w14:cntxtAlts/>
        </w:rPr>
        <w:tab/>
      </w:r>
      <w:r w:rsidRPr="002D5BFB">
        <w:rPr>
          <w:rFonts w:eastAsia="Times New Roman" w:cstheme="minorHAnsi"/>
          <w:color w:val="000000"/>
          <w:kern w:val="28"/>
          <w:sz w:val="36"/>
          <w:szCs w:val="36"/>
          <w:lang w:val="en-US" w:eastAsia="en-AU"/>
          <w14:cntxtAlts/>
        </w:rPr>
        <w:tab/>
      </w:r>
      <w:r w:rsidRPr="002D5BFB">
        <w:rPr>
          <w:rFonts w:eastAsia="Times New Roman" w:cstheme="minorHAnsi"/>
          <w:color w:val="000000"/>
          <w:kern w:val="28"/>
          <w:sz w:val="36"/>
          <w:szCs w:val="36"/>
          <w:lang w:val="en-US" w:eastAsia="en-AU"/>
          <w14:cntxtAlts/>
        </w:rPr>
        <w:tab/>
      </w:r>
    </w:p>
    <w:p w:rsidR="00A716B2" w:rsidRPr="002D5BFB" w:rsidRDefault="00A716B2" w:rsidP="00A716B2">
      <w:pPr>
        <w:widowControl w:val="0"/>
        <w:spacing w:after="0" w:line="240" w:lineRule="auto"/>
        <w:rPr>
          <w:rFonts w:eastAsia="Times New Roman" w:cstheme="minorHAnsi"/>
          <w:color w:val="000000"/>
          <w:kern w:val="28"/>
          <w:sz w:val="36"/>
          <w:szCs w:val="36"/>
          <w:lang w:val="en-US" w:eastAsia="en-AU"/>
          <w14:cntxtAlts/>
        </w:rPr>
      </w:pPr>
      <w:r w:rsidRPr="002D5BFB">
        <w:rPr>
          <w:rFonts w:eastAsia="Times New Roman" w:cstheme="minorHAnsi"/>
          <w:color w:val="000000"/>
          <w:kern w:val="28"/>
          <w:sz w:val="36"/>
          <w:szCs w:val="36"/>
          <w:lang w:val="en-US" w:eastAsia="en-AU"/>
          <w14:cntxtAlts/>
        </w:rPr>
        <w:t>Model the flow (syntax) of written language.</w:t>
      </w:r>
    </w:p>
    <w:p w:rsidR="00A716B2" w:rsidRPr="002D5BFB" w:rsidRDefault="00A716B2" w:rsidP="00A716B2">
      <w:pPr>
        <w:spacing w:after="0" w:line="240" w:lineRule="auto"/>
        <w:rPr>
          <w:rFonts w:eastAsia="Times New Roman" w:cstheme="minorHAnsi"/>
          <w:color w:val="000000"/>
          <w:kern w:val="28"/>
          <w:sz w:val="36"/>
          <w:szCs w:val="36"/>
          <w:lang w:val="en-US" w:eastAsia="en-AU"/>
          <w14:cntxtAlts/>
        </w:rPr>
      </w:pPr>
      <w:r w:rsidRPr="002D5BFB">
        <w:rPr>
          <w:rFonts w:eastAsia="Times New Roman" w:cstheme="minorHAnsi"/>
          <w:color w:val="000000"/>
          <w:kern w:val="28"/>
          <w:sz w:val="36"/>
          <w:szCs w:val="36"/>
          <w:lang w:val="en-US" w:eastAsia="en-AU"/>
          <w14:cntxtAlts/>
        </w:rPr>
        <w:t> </w:t>
      </w:r>
    </w:p>
    <w:p w:rsidR="00A716B2" w:rsidRPr="002D5BFB" w:rsidRDefault="00A716B2" w:rsidP="00A716B2">
      <w:pPr>
        <w:widowControl w:val="0"/>
        <w:spacing w:after="0" w:line="240" w:lineRule="auto"/>
        <w:rPr>
          <w:rFonts w:eastAsia="Times New Roman" w:cstheme="minorHAnsi"/>
          <w:color w:val="000000"/>
          <w:kern w:val="28"/>
          <w:sz w:val="36"/>
          <w:szCs w:val="36"/>
          <w:lang w:val="en-US" w:eastAsia="en-AU"/>
          <w14:cntxtAlts/>
        </w:rPr>
      </w:pPr>
      <w:r w:rsidRPr="002D5BFB">
        <w:rPr>
          <w:rFonts w:eastAsia="Times New Roman" w:cstheme="minorHAnsi"/>
          <w:color w:val="000000"/>
          <w:kern w:val="28"/>
          <w:sz w:val="36"/>
          <w:szCs w:val="36"/>
          <w:lang w:val="en-US" w:eastAsia="en-AU"/>
          <w14:cntxtAlts/>
        </w:rPr>
        <w:t>Scaffold dependent readers through content text.</w:t>
      </w:r>
    </w:p>
    <w:p w:rsidR="002D5BFB" w:rsidRPr="002D5BFB" w:rsidRDefault="002D5BFB" w:rsidP="00A716B2">
      <w:pPr>
        <w:widowControl w:val="0"/>
        <w:spacing w:after="0" w:line="240" w:lineRule="auto"/>
        <w:rPr>
          <w:rFonts w:eastAsia="Times New Roman" w:cstheme="minorHAnsi"/>
          <w:b/>
          <w:color w:val="000000"/>
          <w:kern w:val="28"/>
          <w:sz w:val="44"/>
          <w:szCs w:val="44"/>
          <w:lang w:eastAsia="en-AU"/>
          <w14:cntxtAlts/>
        </w:rPr>
      </w:pPr>
    </w:p>
    <w:p w:rsidR="00A716B2" w:rsidRPr="002D5BFB" w:rsidRDefault="00E16B85" w:rsidP="00A716B2">
      <w:pPr>
        <w:widowControl w:val="0"/>
        <w:spacing w:after="0" w:line="240" w:lineRule="auto"/>
        <w:rPr>
          <w:rFonts w:eastAsia="Times New Roman" w:cstheme="minorHAnsi"/>
          <w:b/>
          <w:color w:val="000000"/>
          <w:kern w:val="28"/>
          <w:sz w:val="44"/>
          <w:szCs w:val="44"/>
          <w:lang w:eastAsia="en-AU"/>
          <w14:cntxtAlts/>
        </w:rPr>
      </w:pPr>
      <w:r w:rsidRPr="002D5BFB">
        <w:rPr>
          <w:rFonts w:eastAsia="Times New Roman" w:cstheme="minorHAnsi"/>
          <w:b/>
          <w:noProof/>
          <w:color w:val="000000"/>
          <w:kern w:val="28"/>
          <w:sz w:val="44"/>
          <w:szCs w:val="44"/>
          <w:lang w:eastAsia="en-AU"/>
        </w:rPr>
        <w:lastRenderedPageBreak/>
        <w:drawing>
          <wp:anchor distT="0" distB="0" distL="114300" distR="114300" simplePos="0" relativeHeight="251655168" behindDoc="0" locked="0" layoutInCell="1" allowOverlap="1" wp14:anchorId="529267C5" wp14:editId="55A3CB3B">
            <wp:simplePos x="0" y="0"/>
            <wp:positionH relativeFrom="column">
              <wp:posOffset>4108450</wp:posOffset>
            </wp:positionH>
            <wp:positionV relativeFrom="paragraph">
              <wp:posOffset>0</wp:posOffset>
            </wp:positionV>
            <wp:extent cx="1733550" cy="1840865"/>
            <wp:effectExtent l="0" t="0" r="0" b="6985"/>
            <wp:wrapNone/>
            <wp:docPr id="2" name="Picture 2" descr="C:\Users\jwilson117\AppData\Local\Microsoft\Windows\Temporary Internet Files\Content.IE5\946222C1\MC900370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ilson117\AppData\Local\Microsoft\Windows\Temporary Internet Files\Content.IE5\946222C1\MC90037014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BFB">
        <w:rPr>
          <w:rFonts w:eastAsia="Times New Roman" w:cstheme="minorHAnsi"/>
          <w:b/>
          <w:color w:val="000000"/>
          <w:kern w:val="28"/>
          <w:sz w:val="44"/>
          <w:szCs w:val="44"/>
          <w:lang w:eastAsia="en-AU"/>
          <w14:cntxtAlts/>
        </w:rPr>
        <w:t>Introducing a New Book</w:t>
      </w:r>
      <w:r w:rsidR="003045C0">
        <w:rPr>
          <w:rFonts w:eastAsia="Times New Roman" w:cstheme="minorHAnsi"/>
          <w:b/>
          <w:color w:val="000000"/>
          <w:kern w:val="28"/>
          <w:sz w:val="44"/>
          <w:szCs w:val="44"/>
          <w:lang w:eastAsia="en-AU"/>
          <w14:cntxtAlts/>
        </w:rPr>
        <w:t>- Orientation</w:t>
      </w:r>
    </w:p>
    <w:p w:rsidR="00E16B85" w:rsidRPr="002D5BFB" w:rsidRDefault="00E16B85" w:rsidP="00A716B2">
      <w:pPr>
        <w:widowControl w:val="0"/>
        <w:spacing w:after="0" w:line="240" w:lineRule="auto"/>
        <w:rPr>
          <w:rFonts w:eastAsia="Times New Roman" w:cstheme="minorHAnsi"/>
          <w:b/>
          <w:color w:val="000000"/>
          <w:kern w:val="28"/>
          <w:sz w:val="32"/>
          <w:szCs w:val="32"/>
          <w:lang w:eastAsia="en-AU"/>
          <w14:cntxtAlts/>
        </w:rPr>
      </w:pPr>
    </w:p>
    <w:p w:rsidR="003045C0" w:rsidRDefault="003045C0" w:rsidP="00E16B85">
      <w:pPr>
        <w:autoSpaceDE w:val="0"/>
        <w:autoSpaceDN w:val="0"/>
        <w:adjustRightInd w:val="0"/>
        <w:spacing w:after="0" w:line="240" w:lineRule="auto"/>
        <w:rPr>
          <w:rFonts w:cstheme="minorHAnsi"/>
          <w:b/>
          <w:bCs/>
          <w:sz w:val="32"/>
          <w:szCs w:val="32"/>
        </w:rPr>
      </w:pPr>
    </w:p>
    <w:p w:rsidR="003045C0" w:rsidRDefault="003045C0" w:rsidP="00E16B85">
      <w:pPr>
        <w:autoSpaceDE w:val="0"/>
        <w:autoSpaceDN w:val="0"/>
        <w:adjustRightInd w:val="0"/>
        <w:spacing w:after="0" w:line="240" w:lineRule="auto"/>
        <w:rPr>
          <w:rFonts w:cstheme="minorHAnsi"/>
          <w:b/>
          <w:bCs/>
          <w:sz w:val="32"/>
          <w:szCs w:val="32"/>
        </w:rPr>
      </w:pPr>
    </w:p>
    <w:p w:rsidR="003045C0" w:rsidRDefault="003045C0" w:rsidP="00E16B85">
      <w:pPr>
        <w:autoSpaceDE w:val="0"/>
        <w:autoSpaceDN w:val="0"/>
        <w:adjustRightInd w:val="0"/>
        <w:spacing w:after="0" w:line="240" w:lineRule="auto"/>
        <w:rPr>
          <w:rFonts w:cstheme="minorHAnsi"/>
          <w:b/>
          <w:bCs/>
          <w:sz w:val="32"/>
          <w:szCs w:val="32"/>
        </w:rPr>
      </w:pPr>
    </w:p>
    <w:p w:rsidR="00E16B85" w:rsidRPr="002D5BFB" w:rsidRDefault="00E16B85" w:rsidP="00E16B85">
      <w:pPr>
        <w:autoSpaceDE w:val="0"/>
        <w:autoSpaceDN w:val="0"/>
        <w:adjustRightInd w:val="0"/>
        <w:spacing w:after="0" w:line="240" w:lineRule="auto"/>
        <w:rPr>
          <w:rFonts w:cstheme="minorHAnsi"/>
          <w:b/>
          <w:bCs/>
          <w:sz w:val="32"/>
          <w:szCs w:val="32"/>
        </w:rPr>
      </w:pPr>
      <w:r w:rsidRPr="002D5BFB">
        <w:rPr>
          <w:rFonts w:cstheme="minorHAnsi"/>
          <w:b/>
          <w:bCs/>
          <w:sz w:val="32"/>
          <w:szCs w:val="32"/>
        </w:rPr>
        <w:t>WHY</w:t>
      </w:r>
    </w:p>
    <w:p w:rsidR="00E16B85" w:rsidRPr="002D5BFB" w:rsidRDefault="00E16B85" w:rsidP="00E16B85">
      <w:pPr>
        <w:autoSpaceDE w:val="0"/>
        <w:autoSpaceDN w:val="0"/>
        <w:adjustRightInd w:val="0"/>
        <w:spacing w:after="0" w:line="240" w:lineRule="auto"/>
        <w:rPr>
          <w:rFonts w:cstheme="minorHAnsi"/>
          <w:sz w:val="32"/>
          <w:szCs w:val="32"/>
        </w:rPr>
      </w:pPr>
      <w:r w:rsidRPr="002D5BFB">
        <w:rPr>
          <w:rFonts w:cstheme="minorHAnsi"/>
          <w:sz w:val="32"/>
          <w:szCs w:val="32"/>
        </w:rPr>
        <w:t>When you introduce a new book, you:</w:t>
      </w:r>
    </w:p>
    <w:p w:rsidR="00E16B85" w:rsidRPr="002D5BFB" w:rsidRDefault="00E16B85" w:rsidP="00E16B85">
      <w:pPr>
        <w:numPr>
          <w:ilvl w:val="0"/>
          <w:numId w:val="6"/>
        </w:numPr>
        <w:autoSpaceDE w:val="0"/>
        <w:autoSpaceDN w:val="0"/>
        <w:adjustRightInd w:val="0"/>
        <w:spacing w:after="0" w:line="240" w:lineRule="auto"/>
        <w:rPr>
          <w:rFonts w:cstheme="minorHAnsi"/>
          <w:sz w:val="32"/>
          <w:szCs w:val="32"/>
        </w:rPr>
      </w:pPr>
      <w:r w:rsidRPr="002D5BFB">
        <w:rPr>
          <w:rFonts w:cstheme="minorHAnsi"/>
          <w:sz w:val="32"/>
          <w:szCs w:val="32"/>
        </w:rPr>
        <w:t>create enthusiasm</w:t>
      </w:r>
    </w:p>
    <w:p w:rsidR="00E16B85" w:rsidRPr="002D5BFB" w:rsidRDefault="00E16B85" w:rsidP="00E16B85">
      <w:pPr>
        <w:numPr>
          <w:ilvl w:val="0"/>
          <w:numId w:val="6"/>
        </w:numPr>
        <w:autoSpaceDE w:val="0"/>
        <w:autoSpaceDN w:val="0"/>
        <w:adjustRightInd w:val="0"/>
        <w:spacing w:after="0" w:line="240" w:lineRule="auto"/>
        <w:rPr>
          <w:rFonts w:cstheme="minorHAnsi"/>
          <w:sz w:val="32"/>
          <w:szCs w:val="32"/>
        </w:rPr>
      </w:pPr>
      <w:r w:rsidRPr="002D5BFB">
        <w:rPr>
          <w:rFonts w:cstheme="minorHAnsi"/>
          <w:sz w:val="32"/>
          <w:szCs w:val="32"/>
        </w:rPr>
        <w:t>encourage children to predict what the story is about</w:t>
      </w:r>
    </w:p>
    <w:p w:rsidR="00E16B85" w:rsidRPr="002D5BFB" w:rsidRDefault="00E16B85" w:rsidP="00E16B85">
      <w:pPr>
        <w:numPr>
          <w:ilvl w:val="0"/>
          <w:numId w:val="6"/>
        </w:numPr>
        <w:autoSpaceDE w:val="0"/>
        <w:autoSpaceDN w:val="0"/>
        <w:adjustRightInd w:val="0"/>
        <w:spacing w:after="0" w:line="240" w:lineRule="auto"/>
        <w:rPr>
          <w:rFonts w:cstheme="minorHAnsi"/>
          <w:sz w:val="32"/>
          <w:szCs w:val="32"/>
        </w:rPr>
      </w:pPr>
      <w:r w:rsidRPr="002D5BFB">
        <w:rPr>
          <w:rFonts w:cstheme="minorHAnsi"/>
          <w:sz w:val="32"/>
          <w:szCs w:val="32"/>
        </w:rPr>
        <w:t>invite discussion about difficult or unknown words</w:t>
      </w:r>
    </w:p>
    <w:p w:rsidR="00E16B85" w:rsidRPr="002D5BFB" w:rsidRDefault="00E16B85" w:rsidP="00E16B85">
      <w:pPr>
        <w:numPr>
          <w:ilvl w:val="0"/>
          <w:numId w:val="6"/>
        </w:numPr>
        <w:autoSpaceDE w:val="0"/>
        <w:autoSpaceDN w:val="0"/>
        <w:adjustRightInd w:val="0"/>
        <w:spacing w:after="0" w:line="240" w:lineRule="auto"/>
        <w:rPr>
          <w:rFonts w:cstheme="minorHAnsi"/>
          <w:sz w:val="32"/>
          <w:szCs w:val="32"/>
        </w:rPr>
      </w:pPr>
      <w:r w:rsidRPr="002D5BFB">
        <w:rPr>
          <w:rFonts w:cstheme="minorHAnsi"/>
          <w:sz w:val="32"/>
          <w:szCs w:val="32"/>
        </w:rPr>
        <w:t xml:space="preserve">encourage talk about new ideas and concepts </w:t>
      </w:r>
    </w:p>
    <w:p w:rsidR="00E16B85" w:rsidRPr="002D5BFB" w:rsidRDefault="00E16B85" w:rsidP="00E16B85">
      <w:pPr>
        <w:autoSpaceDE w:val="0"/>
        <w:autoSpaceDN w:val="0"/>
        <w:adjustRightInd w:val="0"/>
        <w:spacing w:after="0" w:line="240" w:lineRule="auto"/>
        <w:rPr>
          <w:rFonts w:cstheme="minorHAnsi"/>
          <w:sz w:val="32"/>
          <w:szCs w:val="32"/>
        </w:rPr>
      </w:pPr>
    </w:p>
    <w:p w:rsidR="00E16B85" w:rsidRPr="002D5BFB" w:rsidRDefault="00E16B85" w:rsidP="00E16B85">
      <w:pPr>
        <w:autoSpaceDE w:val="0"/>
        <w:autoSpaceDN w:val="0"/>
        <w:adjustRightInd w:val="0"/>
        <w:spacing w:after="0" w:line="240" w:lineRule="auto"/>
        <w:rPr>
          <w:rFonts w:cstheme="minorHAnsi"/>
          <w:sz w:val="32"/>
          <w:szCs w:val="32"/>
        </w:rPr>
      </w:pPr>
    </w:p>
    <w:p w:rsidR="00E16B85" w:rsidRPr="002D5BFB" w:rsidRDefault="00E16B85" w:rsidP="00E16B85">
      <w:pPr>
        <w:autoSpaceDE w:val="0"/>
        <w:autoSpaceDN w:val="0"/>
        <w:adjustRightInd w:val="0"/>
        <w:spacing w:after="0" w:line="240" w:lineRule="auto"/>
        <w:rPr>
          <w:rFonts w:cstheme="minorHAnsi"/>
          <w:sz w:val="32"/>
          <w:szCs w:val="32"/>
        </w:rPr>
      </w:pPr>
    </w:p>
    <w:p w:rsidR="00E16B85" w:rsidRPr="002D5BFB" w:rsidRDefault="00E16B85" w:rsidP="00E16B85">
      <w:pPr>
        <w:autoSpaceDE w:val="0"/>
        <w:autoSpaceDN w:val="0"/>
        <w:adjustRightInd w:val="0"/>
        <w:spacing w:after="0" w:line="240" w:lineRule="auto"/>
        <w:rPr>
          <w:rFonts w:cstheme="minorHAnsi"/>
          <w:b/>
          <w:bCs/>
          <w:color w:val="000000"/>
          <w:sz w:val="32"/>
          <w:szCs w:val="32"/>
        </w:rPr>
      </w:pPr>
      <w:r w:rsidRPr="002D5BFB">
        <w:rPr>
          <w:rFonts w:cstheme="minorHAnsi"/>
          <w:b/>
          <w:bCs/>
          <w:color w:val="000000"/>
          <w:sz w:val="32"/>
          <w:szCs w:val="32"/>
        </w:rPr>
        <w:t>HOW</w:t>
      </w:r>
    </w:p>
    <w:p w:rsidR="00E16B85" w:rsidRPr="002D5BFB" w:rsidRDefault="00E16B85" w:rsidP="00E16B85">
      <w:pPr>
        <w:autoSpaceDE w:val="0"/>
        <w:autoSpaceDN w:val="0"/>
        <w:adjustRightInd w:val="0"/>
        <w:spacing w:after="0" w:line="240" w:lineRule="auto"/>
        <w:rPr>
          <w:rFonts w:cstheme="minorHAnsi"/>
          <w:color w:val="0000FF"/>
          <w:sz w:val="32"/>
          <w:szCs w:val="32"/>
        </w:rPr>
      </w:pPr>
    </w:p>
    <w:p w:rsidR="00E16B85" w:rsidRPr="002D5BFB" w:rsidRDefault="00E16B85" w:rsidP="00E16B85">
      <w:pPr>
        <w:autoSpaceDE w:val="0"/>
        <w:autoSpaceDN w:val="0"/>
        <w:adjustRightInd w:val="0"/>
        <w:spacing w:after="0" w:line="240" w:lineRule="auto"/>
        <w:rPr>
          <w:rFonts w:cstheme="minorHAnsi"/>
          <w:sz w:val="32"/>
          <w:szCs w:val="32"/>
        </w:rPr>
      </w:pPr>
      <w:r w:rsidRPr="002D5BFB">
        <w:rPr>
          <w:rFonts w:cstheme="minorHAnsi"/>
          <w:sz w:val="32"/>
          <w:szCs w:val="32"/>
        </w:rPr>
        <w:t>1. Familiari</w:t>
      </w:r>
      <w:r w:rsidR="002D5BFB">
        <w:rPr>
          <w:rFonts w:cstheme="minorHAnsi"/>
          <w:sz w:val="32"/>
          <w:szCs w:val="32"/>
        </w:rPr>
        <w:t>s</w:t>
      </w:r>
      <w:r w:rsidRPr="002D5BFB">
        <w:rPr>
          <w:rFonts w:cstheme="minorHAnsi"/>
          <w:sz w:val="32"/>
          <w:szCs w:val="32"/>
        </w:rPr>
        <w:t xml:space="preserve">e yourself with the book, learning its characters, setting, and plot before you share the book with your child. </w:t>
      </w:r>
    </w:p>
    <w:p w:rsidR="00E16B85" w:rsidRPr="002D5BFB" w:rsidRDefault="00E16B85" w:rsidP="00E16B85">
      <w:pPr>
        <w:autoSpaceDE w:val="0"/>
        <w:autoSpaceDN w:val="0"/>
        <w:adjustRightInd w:val="0"/>
        <w:spacing w:after="0" w:line="240" w:lineRule="auto"/>
        <w:rPr>
          <w:rFonts w:cstheme="minorHAnsi"/>
          <w:sz w:val="32"/>
          <w:szCs w:val="32"/>
        </w:rPr>
      </w:pPr>
      <w:r w:rsidRPr="002D5BFB">
        <w:rPr>
          <w:rFonts w:cstheme="minorHAnsi"/>
          <w:sz w:val="32"/>
          <w:szCs w:val="32"/>
        </w:rPr>
        <w:t>2. With your child, read the title, author and illustrator and talk about the cover illustration. Ask your child what they think the story is about.</w:t>
      </w:r>
    </w:p>
    <w:p w:rsidR="00E16B85" w:rsidRPr="002D5BFB" w:rsidRDefault="00E16B85" w:rsidP="00E16B85">
      <w:pPr>
        <w:autoSpaceDE w:val="0"/>
        <w:autoSpaceDN w:val="0"/>
        <w:adjustRightInd w:val="0"/>
        <w:spacing w:after="0" w:line="240" w:lineRule="auto"/>
        <w:rPr>
          <w:rFonts w:cstheme="minorHAnsi"/>
          <w:b/>
          <w:bCs/>
          <w:sz w:val="32"/>
          <w:szCs w:val="32"/>
          <w:u w:val="single"/>
        </w:rPr>
      </w:pPr>
      <w:r w:rsidRPr="002D5BFB">
        <w:rPr>
          <w:rFonts w:cstheme="minorHAnsi"/>
          <w:sz w:val="32"/>
          <w:szCs w:val="32"/>
        </w:rPr>
        <w:t xml:space="preserve">3. Quickly go through each page of the book, looking at the pictures and talking about the characters and ideas. (Do not read the text at this stage). Rehearse some difficult structures on the page. </w:t>
      </w:r>
    </w:p>
    <w:p w:rsidR="00E16B85" w:rsidRPr="002D5BFB" w:rsidRDefault="00E16B85" w:rsidP="00E16B85">
      <w:pPr>
        <w:autoSpaceDE w:val="0"/>
        <w:autoSpaceDN w:val="0"/>
        <w:adjustRightInd w:val="0"/>
        <w:spacing w:after="0" w:line="240" w:lineRule="auto"/>
        <w:rPr>
          <w:rFonts w:cstheme="minorHAnsi"/>
          <w:sz w:val="32"/>
          <w:szCs w:val="32"/>
        </w:rPr>
      </w:pPr>
      <w:r w:rsidRPr="002D5BFB">
        <w:rPr>
          <w:rFonts w:cstheme="minorHAnsi"/>
          <w:sz w:val="32"/>
          <w:szCs w:val="32"/>
        </w:rPr>
        <w:t>4. Have your child predict what will happen in the story.</w:t>
      </w:r>
    </w:p>
    <w:p w:rsidR="00E16B85" w:rsidRPr="002D5BFB" w:rsidRDefault="00E16B85" w:rsidP="00E16B85">
      <w:pPr>
        <w:autoSpaceDE w:val="0"/>
        <w:autoSpaceDN w:val="0"/>
        <w:adjustRightInd w:val="0"/>
        <w:spacing w:after="0" w:line="240" w:lineRule="auto"/>
        <w:rPr>
          <w:rFonts w:cstheme="minorHAnsi"/>
          <w:sz w:val="32"/>
          <w:szCs w:val="32"/>
        </w:rPr>
      </w:pPr>
      <w:r w:rsidRPr="002D5BFB">
        <w:rPr>
          <w:rFonts w:cstheme="minorHAnsi"/>
          <w:sz w:val="32"/>
          <w:szCs w:val="32"/>
        </w:rPr>
        <w:t xml:space="preserve">5. Help your child read the text and revise or confirm his or her predictions as your read along. </w:t>
      </w:r>
    </w:p>
    <w:p w:rsidR="00E16B85" w:rsidRPr="002D5BFB" w:rsidRDefault="00E16B85" w:rsidP="00E16B85">
      <w:pPr>
        <w:autoSpaceDE w:val="0"/>
        <w:autoSpaceDN w:val="0"/>
        <w:adjustRightInd w:val="0"/>
        <w:spacing w:after="0" w:line="240" w:lineRule="auto"/>
        <w:rPr>
          <w:rFonts w:cstheme="minorHAnsi"/>
          <w:color w:val="800080"/>
          <w:sz w:val="32"/>
          <w:szCs w:val="32"/>
        </w:rPr>
      </w:pPr>
    </w:p>
    <w:p w:rsidR="00E16B85" w:rsidRPr="002D5BFB" w:rsidRDefault="00E16B85" w:rsidP="00E16B85">
      <w:pPr>
        <w:autoSpaceDE w:val="0"/>
        <w:autoSpaceDN w:val="0"/>
        <w:adjustRightInd w:val="0"/>
        <w:spacing w:after="0" w:line="240" w:lineRule="auto"/>
        <w:rPr>
          <w:rFonts w:cstheme="minorHAnsi"/>
          <w:i/>
          <w:iCs/>
          <w:color w:val="000000"/>
          <w:sz w:val="32"/>
          <w:szCs w:val="32"/>
        </w:rPr>
      </w:pPr>
      <w:r w:rsidRPr="002D5BFB">
        <w:rPr>
          <w:rFonts w:cstheme="minorHAnsi"/>
          <w:i/>
          <w:iCs/>
          <w:color w:val="000000"/>
          <w:sz w:val="32"/>
          <w:szCs w:val="32"/>
        </w:rPr>
        <w:t xml:space="preserve">Remember if a word is not in their oral language world they will have a very poor chance of reading it! TELL them. Teach them a new word. </w:t>
      </w:r>
    </w:p>
    <w:p w:rsidR="00E16B85" w:rsidRPr="002D5BFB" w:rsidRDefault="00E16B85" w:rsidP="00E16B85">
      <w:pPr>
        <w:autoSpaceDE w:val="0"/>
        <w:autoSpaceDN w:val="0"/>
        <w:adjustRightInd w:val="0"/>
        <w:spacing w:after="0" w:line="240" w:lineRule="auto"/>
        <w:rPr>
          <w:rFonts w:cstheme="minorHAnsi"/>
          <w:i/>
          <w:iCs/>
          <w:color w:val="000000"/>
          <w:sz w:val="32"/>
          <w:szCs w:val="32"/>
        </w:rPr>
      </w:pPr>
    </w:p>
    <w:p w:rsidR="00E16B85" w:rsidRPr="002D5BFB" w:rsidRDefault="00E16B85" w:rsidP="00E16B85">
      <w:pPr>
        <w:autoSpaceDE w:val="0"/>
        <w:autoSpaceDN w:val="0"/>
        <w:adjustRightInd w:val="0"/>
        <w:spacing w:after="0" w:line="240" w:lineRule="auto"/>
        <w:rPr>
          <w:rFonts w:cstheme="minorHAnsi"/>
          <w:b/>
          <w:iCs/>
          <w:color w:val="000000"/>
          <w:sz w:val="32"/>
          <w:szCs w:val="32"/>
        </w:rPr>
      </w:pPr>
      <w:r w:rsidRPr="002D5BFB">
        <w:rPr>
          <w:rFonts w:cstheme="minorHAnsi"/>
          <w:b/>
          <w:iCs/>
          <w:color w:val="000000"/>
          <w:sz w:val="32"/>
          <w:szCs w:val="32"/>
        </w:rPr>
        <w:t>Once children reach higher levels (above 12, orientation does not have to be so explicit).</w:t>
      </w:r>
    </w:p>
    <w:p w:rsidR="00F8147F" w:rsidRPr="002D5BFB" w:rsidRDefault="00F8147F">
      <w:pPr>
        <w:rPr>
          <w:rFonts w:cstheme="minorHAnsi"/>
          <w:sz w:val="32"/>
          <w:szCs w:val="32"/>
        </w:rPr>
      </w:pPr>
    </w:p>
    <w:sectPr w:rsidR="00F8147F" w:rsidRPr="002D5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bullet="t">
        <v:imagedata r:id="rId1" o:title="MCj04316110000[1]"/>
      </v:shape>
    </w:pict>
  </w:numPicBullet>
  <w:abstractNum w:abstractNumId="0" w15:restartNumberingAfterBreak="0">
    <w:nsid w:val="FFFFFFFE"/>
    <w:multiLevelType w:val="singleLevel"/>
    <w:tmpl w:val="D4984D10"/>
    <w:lvl w:ilvl="0">
      <w:numFmt w:val="bullet"/>
      <w:lvlText w:val="*"/>
      <w:lvlJc w:val="left"/>
    </w:lvl>
  </w:abstractNum>
  <w:abstractNum w:abstractNumId="1" w15:restartNumberingAfterBreak="0">
    <w:nsid w:val="0ACC5CA0"/>
    <w:multiLevelType w:val="hybridMultilevel"/>
    <w:tmpl w:val="1DEAE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C76FB"/>
    <w:multiLevelType w:val="hybridMultilevel"/>
    <w:tmpl w:val="A68258A0"/>
    <w:lvl w:ilvl="0" w:tplc="6D06F1D4">
      <w:start w:val="1"/>
      <w:numFmt w:val="bullet"/>
      <w:lvlText w:val=""/>
      <w:lvlPicBulletId w:val="0"/>
      <w:lvlJc w:val="left"/>
      <w:pPr>
        <w:tabs>
          <w:tab w:val="num" w:pos="850"/>
        </w:tabs>
        <w:ind w:left="850" w:hanging="850"/>
      </w:pPr>
      <w:rPr>
        <w:rFonts w:ascii="Symbol" w:hAnsi="Symbol" w:hint="default"/>
        <w:color w:val="auto"/>
        <w:sz w:val="40"/>
        <w:szCs w:val="40"/>
      </w:rPr>
    </w:lvl>
    <w:lvl w:ilvl="1" w:tplc="0C090003" w:tentative="1">
      <w:start w:val="1"/>
      <w:numFmt w:val="bullet"/>
      <w:lvlText w:val="o"/>
      <w:lvlJc w:val="left"/>
      <w:pPr>
        <w:tabs>
          <w:tab w:val="num" w:pos="-545"/>
        </w:tabs>
        <w:ind w:left="-545" w:hanging="360"/>
      </w:pPr>
      <w:rPr>
        <w:rFonts w:ascii="Courier New" w:hAnsi="Courier New" w:cs="Courier New" w:hint="default"/>
      </w:rPr>
    </w:lvl>
    <w:lvl w:ilvl="2" w:tplc="0C090005" w:tentative="1">
      <w:start w:val="1"/>
      <w:numFmt w:val="bullet"/>
      <w:lvlText w:val=""/>
      <w:lvlJc w:val="left"/>
      <w:pPr>
        <w:tabs>
          <w:tab w:val="num" w:pos="175"/>
        </w:tabs>
        <w:ind w:left="175" w:hanging="360"/>
      </w:pPr>
      <w:rPr>
        <w:rFonts w:ascii="Wingdings" w:hAnsi="Wingdings" w:hint="default"/>
      </w:rPr>
    </w:lvl>
    <w:lvl w:ilvl="3" w:tplc="0C090001" w:tentative="1">
      <w:start w:val="1"/>
      <w:numFmt w:val="bullet"/>
      <w:lvlText w:val=""/>
      <w:lvlJc w:val="left"/>
      <w:pPr>
        <w:tabs>
          <w:tab w:val="num" w:pos="895"/>
        </w:tabs>
        <w:ind w:left="895" w:hanging="360"/>
      </w:pPr>
      <w:rPr>
        <w:rFonts w:ascii="Symbol" w:hAnsi="Symbol" w:hint="default"/>
      </w:rPr>
    </w:lvl>
    <w:lvl w:ilvl="4" w:tplc="0C090003" w:tentative="1">
      <w:start w:val="1"/>
      <w:numFmt w:val="bullet"/>
      <w:lvlText w:val="o"/>
      <w:lvlJc w:val="left"/>
      <w:pPr>
        <w:tabs>
          <w:tab w:val="num" w:pos="1615"/>
        </w:tabs>
        <w:ind w:left="1615" w:hanging="360"/>
      </w:pPr>
      <w:rPr>
        <w:rFonts w:ascii="Courier New" w:hAnsi="Courier New" w:cs="Courier New" w:hint="default"/>
      </w:rPr>
    </w:lvl>
    <w:lvl w:ilvl="5" w:tplc="0C090005" w:tentative="1">
      <w:start w:val="1"/>
      <w:numFmt w:val="bullet"/>
      <w:lvlText w:val=""/>
      <w:lvlJc w:val="left"/>
      <w:pPr>
        <w:tabs>
          <w:tab w:val="num" w:pos="2335"/>
        </w:tabs>
        <w:ind w:left="2335" w:hanging="360"/>
      </w:pPr>
      <w:rPr>
        <w:rFonts w:ascii="Wingdings" w:hAnsi="Wingdings" w:hint="default"/>
      </w:rPr>
    </w:lvl>
    <w:lvl w:ilvl="6" w:tplc="0C090001" w:tentative="1">
      <w:start w:val="1"/>
      <w:numFmt w:val="bullet"/>
      <w:lvlText w:val=""/>
      <w:lvlJc w:val="left"/>
      <w:pPr>
        <w:tabs>
          <w:tab w:val="num" w:pos="3055"/>
        </w:tabs>
        <w:ind w:left="3055" w:hanging="360"/>
      </w:pPr>
      <w:rPr>
        <w:rFonts w:ascii="Symbol" w:hAnsi="Symbol" w:hint="default"/>
      </w:rPr>
    </w:lvl>
    <w:lvl w:ilvl="7" w:tplc="0C090003" w:tentative="1">
      <w:start w:val="1"/>
      <w:numFmt w:val="bullet"/>
      <w:lvlText w:val="o"/>
      <w:lvlJc w:val="left"/>
      <w:pPr>
        <w:tabs>
          <w:tab w:val="num" w:pos="3775"/>
        </w:tabs>
        <w:ind w:left="3775" w:hanging="360"/>
      </w:pPr>
      <w:rPr>
        <w:rFonts w:ascii="Courier New" w:hAnsi="Courier New" w:cs="Courier New" w:hint="default"/>
      </w:rPr>
    </w:lvl>
    <w:lvl w:ilvl="8" w:tplc="0C090005"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3BBB24A6"/>
    <w:multiLevelType w:val="hybridMultilevel"/>
    <w:tmpl w:val="2C9CABFE"/>
    <w:lvl w:ilvl="0" w:tplc="6D06F1D4">
      <w:start w:val="1"/>
      <w:numFmt w:val="bullet"/>
      <w:lvlText w:val=""/>
      <w:lvlPicBulletId w:val="0"/>
      <w:lvlJc w:val="left"/>
      <w:pPr>
        <w:tabs>
          <w:tab w:val="num" w:pos="850"/>
        </w:tabs>
        <w:ind w:left="850" w:hanging="850"/>
      </w:pPr>
      <w:rPr>
        <w:rFonts w:ascii="Symbol" w:hAnsi="Symbol" w:hint="default"/>
        <w:color w:val="auto"/>
        <w:sz w:val="40"/>
        <w:szCs w:val="40"/>
      </w:rPr>
    </w:lvl>
    <w:lvl w:ilvl="1" w:tplc="0C090003" w:tentative="1">
      <w:start w:val="1"/>
      <w:numFmt w:val="bullet"/>
      <w:lvlText w:val="o"/>
      <w:lvlJc w:val="left"/>
      <w:pPr>
        <w:tabs>
          <w:tab w:val="num" w:pos="-545"/>
        </w:tabs>
        <w:ind w:left="-545" w:hanging="360"/>
      </w:pPr>
      <w:rPr>
        <w:rFonts w:ascii="Courier New" w:hAnsi="Courier New" w:cs="Courier New" w:hint="default"/>
      </w:rPr>
    </w:lvl>
    <w:lvl w:ilvl="2" w:tplc="0C090005" w:tentative="1">
      <w:start w:val="1"/>
      <w:numFmt w:val="bullet"/>
      <w:lvlText w:val=""/>
      <w:lvlJc w:val="left"/>
      <w:pPr>
        <w:tabs>
          <w:tab w:val="num" w:pos="175"/>
        </w:tabs>
        <w:ind w:left="175" w:hanging="360"/>
      </w:pPr>
      <w:rPr>
        <w:rFonts w:ascii="Wingdings" w:hAnsi="Wingdings" w:hint="default"/>
      </w:rPr>
    </w:lvl>
    <w:lvl w:ilvl="3" w:tplc="0C090001" w:tentative="1">
      <w:start w:val="1"/>
      <w:numFmt w:val="bullet"/>
      <w:lvlText w:val=""/>
      <w:lvlJc w:val="left"/>
      <w:pPr>
        <w:tabs>
          <w:tab w:val="num" w:pos="895"/>
        </w:tabs>
        <w:ind w:left="895" w:hanging="360"/>
      </w:pPr>
      <w:rPr>
        <w:rFonts w:ascii="Symbol" w:hAnsi="Symbol" w:hint="default"/>
      </w:rPr>
    </w:lvl>
    <w:lvl w:ilvl="4" w:tplc="0C090003" w:tentative="1">
      <w:start w:val="1"/>
      <w:numFmt w:val="bullet"/>
      <w:lvlText w:val="o"/>
      <w:lvlJc w:val="left"/>
      <w:pPr>
        <w:tabs>
          <w:tab w:val="num" w:pos="1615"/>
        </w:tabs>
        <w:ind w:left="1615" w:hanging="360"/>
      </w:pPr>
      <w:rPr>
        <w:rFonts w:ascii="Courier New" w:hAnsi="Courier New" w:cs="Courier New" w:hint="default"/>
      </w:rPr>
    </w:lvl>
    <w:lvl w:ilvl="5" w:tplc="0C090005" w:tentative="1">
      <w:start w:val="1"/>
      <w:numFmt w:val="bullet"/>
      <w:lvlText w:val=""/>
      <w:lvlJc w:val="left"/>
      <w:pPr>
        <w:tabs>
          <w:tab w:val="num" w:pos="2335"/>
        </w:tabs>
        <w:ind w:left="2335" w:hanging="360"/>
      </w:pPr>
      <w:rPr>
        <w:rFonts w:ascii="Wingdings" w:hAnsi="Wingdings" w:hint="default"/>
      </w:rPr>
    </w:lvl>
    <w:lvl w:ilvl="6" w:tplc="0C090001" w:tentative="1">
      <w:start w:val="1"/>
      <w:numFmt w:val="bullet"/>
      <w:lvlText w:val=""/>
      <w:lvlJc w:val="left"/>
      <w:pPr>
        <w:tabs>
          <w:tab w:val="num" w:pos="3055"/>
        </w:tabs>
        <w:ind w:left="3055" w:hanging="360"/>
      </w:pPr>
      <w:rPr>
        <w:rFonts w:ascii="Symbol" w:hAnsi="Symbol" w:hint="default"/>
      </w:rPr>
    </w:lvl>
    <w:lvl w:ilvl="7" w:tplc="0C090003" w:tentative="1">
      <w:start w:val="1"/>
      <w:numFmt w:val="bullet"/>
      <w:lvlText w:val="o"/>
      <w:lvlJc w:val="left"/>
      <w:pPr>
        <w:tabs>
          <w:tab w:val="num" w:pos="3775"/>
        </w:tabs>
        <w:ind w:left="3775" w:hanging="360"/>
      </w:pPr>
      <w:rPr>
        <w:rFonts w:ascii="Courier New" w:hAnsi="Courier New" w:cs="Courier New" w:hint="default"/>
      </w:rPr>
    </w:lvl>
    <w:lvl w:ilvl="8" w:tplc="0C090005" w:tentative="1">
      <w:start w:val="1"/>
      <w:numFmt w:val="bullet"/>
      <w:lvlText w:val=""/>
      <w:lvlJc w:val="left"/>
      <w:pPr>
        <w:tabs>
          <w:tab w:val="num" w:pos="4495"/>
        </w:tabs>
        <w:ind w:left="4495" w:hanging="360"/>
      </w:pPr>
      <w:rPr>
        <w:rFonts w:ascii="Wingdings" w:hAnsi="Wingdings" w:hint="default"/>
      </w:rPr>
    </w:lvl>
  </w:abstractNum>
  <w:abstractNum w:abstractNumId="4" w15:restartNumberingAfterBreak="0">
    <w:nsid w:val="3CA71DF6"/>
    <w:multiLevelType w:val="hybridMultilevel"/>
    <w:tmpl w:val="404C360A"/>
    <w:lvl w:ilvl="0" w:tplc="6D06F1D4">
      <w:start w:val="1"/>
      <w:numFmt w:val="bullet"/>
      <w:lvlText w:val=""/>
      <w:lvlPicBulletId w:val="0"/>
      <w:lvlJc w:val="left"/>
      <w:pPr>
        <w:tabs>
          <w:tab w:val="num" w:pos="850"/>
        </w:tabs>
        <w:ind w:left="850" w:hanging="850"/>
      </w:pPr>
      <w:rPr>
        <w:rFonts w:ascii="Symbol" w:hAnsi="Symbol" w:hint="default"/>
        <w:color w:val="auto"/>
        <w:sz w:val="40"/>
        <w:szCs w:val="40"/>
      </w:rPr>
    </w:lvl>
    <w:lvl w:ilvl="1" w:tplc="0C090003" w:tentative="1">
      <w:start w:val="1"/>
      <w:numFmt w:val="bullet"/>
      <w:lvlText w:val="o"/>
      <w:lvlJc w:val="left"/>
      <w:pPr>
        <w:tabs>
          <w:tab w:val="num" w:pos="-545"/>
        </w:tabs>
        <w:ind w:left="-545" w:hanging="360"/>
      </w:pPr>
      <w:rPr>
        <w:rFonts w:ascii="Courier New" w:hAnsi="Courier New" w:cs="Courier New" w:hint="default"/>
      </w:rPr>
    </w:lvl>
    <w:lvl w:ilvl="2" w:tplc="0C090005" w:tentative="1">
      <w:start w:val="1"/>
      <w:numFmt w:val="bullet"/>
      <w:lvlText w:val=""/>
      <w:lvlJc w:val="left"/>
      <w:pPr>
        <w:tabs>
          <w:tab w:val="num" w:pos="175"/>
        </w:tabs>
        <w:ind w:left="175" w:hanging="360"/>
      </w:pPr>
      <w:rPr>
        <w:rFonts w:ascii="Wingdings" w:hAnsi="Wingdings" w:hint="default"/>
      </w:rPr>
    </w:lvl>
    <w:lvl w:ilvl="3" w:tplc="0C090001" w:tentative="1">
      <w:start w:val="1"/>
      <w:numFmt w:val="bullet"/>
      <w:lvlText w:val=""/>
      <w:lvlJc w:val="left"/>
      <w:pPr>
        <w:tabs>
          <w:tab w:val="num" w:pos="895"/>
        </w:tabs>
        <w:ind w:left="895" w:hanging="360"/>
      </w:pPr>
      <w:rPr>
        <w:rFonts w:ascii="Symbol" w:hAnsi="Symbol" w:hint="default"/>
      </w:rPr>
    </w:lvl>
    <w:lvl w:ilvl="4" w:tplc="0C090003" w:tentative="1">
      <w:start w:val="1"/>
      <w:numFmt w:val="bullet"/>
      <w:lvlText w:val="o"/>
      <w:lvlJc w:val="left"/>
      <w:pPr>
        <w:tabs>
          <w:tab w:val="num" w:pos="1615"/>
        </w:tabs>
        <w:ind w:left="1615" w:hanging="360"/>
      </w:pPr>
      <w:rPr>
        <w:rFonts w:ascii="Courier New" w:hAnsi="Courier New" w:cs="Courier New" w:hint="default"/>
      </w:rPr>
    </w:lvl>
    <w:lvl w:ilvl="5" w:tplc="0C090005" w:tentative="1">
      <w:start w:val="1"/>
      <w:numFmt w:val="bullet"/>
      <w:lvlText w:val=""/>
      <w:lvlJc w:val="left"/>
      <w:pPr>
        <w:tabs>
          <w:tab w:val="num" w:pos="2335"/>
        </w:tabs>
        <w:ind w:left="2335" w:hanging="360"/>
      </w:pPr>
      <w:rPr>
        <w:rFonts w:ascii="Wingdings" w:hAnsi="Wingdings" w:hint="default"/>
      </w:rPr>
    </w:lvl>
    <w:lvl w:ilvl="6" w:tplc="0C090001" w:tentative="1">
      <w:start w:val="1"/>
      <w:numFmt w:val="bullet"/>
      <w:lvlText w:val=""/>
      <w:lvlJc w:val="left"/>
      <w:pPr>
        <w:tabs>
          <w:tab w:val="num" w:pos="3055"/>
        </w:tabs>
        <w:ind w:left="3055" w:hanging="360"/>
      </w:pPr>
      <w:rPr>
        <w:rFonts w:ascii="Symbol" w:hAnsi="Symbol" w:hint="default"/>
      </w:rPr>
    </w:lvl>
    <w:lvl w:ilvl="7" w:tplc="0C090003" w:tentative="1">
      <w:start w:val="1"/>
      <w:numFmt w:val="bullet"/>
      <w:lvlText w:val="o"/>
      <w:lvlJc w:val="left"/>
      <w:pPr>
        <w:tabs>
          <w:tab w:val="num" w:pos="3775"/>
        </w:tabs>
        <w:ind w:left="3775" w:hanging="360"/>
      </w:pPr>
      <w:rPr>
        <w:rFonts w:ascii="Courier New" w:hAnsi="Courier New" w:cs="Courier New" w:hint="default"/>
      </w:rPr>
    </w:lvl>
    <w:lvl w:ilvl="8" w:tplc="0C090005" w:tentative="1">
      <w:start w:val="1"/>
      <w:numFmt w:val="bullet"/>
      <w:lvlText w:val=""/>
      <w:lvlJc w:val="left"/>
      <w:pPr>
        <w:tabs>
          <w:tab w:val="num" w:pos="4495"/>
        </w:tabs>
        <w:ind w:left="4495" w:hanging="360"/>
      </w:pPr>
      <w:rPr>
        <w:rFonts w:ascii="Wingdings" w:hAnsi="Wingdings" w:hint="default"/>
      </w:rPr>
    </w:lvl>
  </w:abstractNum>
  <w:abstractNum w:abstractNumId="5" w15:restartNumberingAfterBreak="0">
    <w:nsid w:val="4381611A"/>
    <w:multiLevelType w:val="multilevel"/>
    <w:tmpl w:val="E96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5"/>
  </w:num>
  <w:num w:numId="6">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FE"/>
    <w:rsid w:val="002D5BFB"/>
    <w:rsid w:val="003045C0"/>
    <w:rsid w:val="003C057C"/>
    <w:rsid w:val="00550DCC"/>
    <w:rsid w:val="005E65C3"/>
    <w:rsid w:val="0061547A"/>
    <w:rsid w:val="0078550B"/>
    <w:rsid w:val="008C6584"/>
    <w:rsid w:val="00A716B2"/>
    <w:rsid w:val="00CF4FFE"/>
    <w:rsid w:val="00E16B85"/>
    <w:rsid w:val="00EA5B6C"/>
    <w:rsid w:val="00F8147F"/>
    <w:rsid w:val="00FE0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FB582B-7F8C-4EA6-920E-EE3418B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6B2"/>
    <w:pPr>
      <w:ind w:left="720"/>
      <w:contextualSpacing/>
    </w:pPr>
  </w:style>
  <w:style w:type="character" w:styleId="Hyperlink">
    <w:name w:val="Hyperlink"/>
    <w:basedOn w:val="DefaultParagraphFont"/>
    <w:uiPriority w:val="99"/>
    <w:unhideWhenUsed/>
    <w:rsid w:val="008C6584"/>
    <w:rPr>
      <w:color w:val="0000FF" w:themeColor="hyperlink"/>
      <w:u w:val="single"/>
    </w:rPr>
  </w:style>
  <w:style w:type="paragraph" w:styleId="BalloonText">
    <w:name w:val="Balloon Text"/>
    <w:basedOn w:val="Normal"/>
    <w:link w:val="BalloonTextChar"/>
    <w:uiPriority w:val="99"/>
    <w:semiHidden/>
    <w:unhideWhenUsed/>
    <w:rsid w:val="00E1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2611">
      <w:bodyDiv w:val="1"/>
      <w:marLeft w:val="0"/>
      <w:marRight w:val="0"/>
      <w:marTop w:val="0"/>
      <w:marBottom w:val="0"/>
      <w:divBdr>
        <w:top w:val="none" w:sz="0" w:space="0" w:color="auto"/>
        <w:left w:val="none" w:sz="0" w:space="0" w:color="auto"/>
        <w:bottom w:val="none" w:sz="0" w:space="0" w:color="auto"/>
        <w:right w:val="none" w:sz="0" w:space="0" w:color="auto"/>
      </w:divBdr>
      <w:divsChild>
        <w:div w:id="1819569006">
          <w:marLeft w:val="0"/>
          <w:marRight w:val="0"/>
          <w:marTop w:val="0"/>
          <w:marBottom w:val="0"/>
          <w:divBdr>
            <w:top w:val="none" w:sz="0" w:space="0" w:color="auto"/>
            <w:left w:val="none" w:sz="0" w:space="0" w:color="auto"/>
            <w:bottom w:val="none" w:sz="0" w:space="0" w:color="auto"/>
            <w:right w:val="none" w:sz="0" w:space="0" w:color="auto"/>
          </w:divBdr>
          <w:divsChild>
            <w:div w:id="858741969">
              <w:marLeft w:val="0"/>
              <w:marRight w:val="0"/>
              <w:marTop w:val="0"/>
              <w:marBottom w:val="0"/>
              <w:divBdr>
                <w:top w:val="single" w:sz="12" w:space="11" w:color="FFFFFF"/>
                <w:left w:val="none" w:sz="0" w:space="0" w:color="auto"/>
                <w:bottom w:val="none" w:sz="0" w:space="0" w:color="auto"/>
                <w:right w:val="none" w:sz="0" w:space="0" w:color="auto"/>
              </w:divBdr>
              <w:divsChild>
                <w:div w:id="819729778">
                  <w:marLeft w:val="0"/>
                  <w:marRight w:val="0"/>
                  <w:marTop w:val="100"/>
                  <w:marBottom w:val="100"/>
                  <w:divBdr>
                    <w:top w:val="none" w:sz="0" w:space="0" w:color="auto"/>
                    <w:left w:val="none" w:sz="0" w:space="0" w:color="auto"/>
                    <w:bottom w:val="none" w:sz="0" w:space="0" w:color="auto"/>
                    <w:right w:val="none" w:sz="0" w:space="0" w:color="auto"/>
                  </w:divBdr>
                  <w:divsChild>
                    <w:div w:id="699430878">
                      <w:marLeft w:val="0"/>
                      <w:marRight w:val="0"/>
                      <w:marTop w:val="300"/>
                      <w:marBottom w:val="0"/>
                      <w:divBdr>
                        <w:top w:val="none" w:sz="0" w:space="0" w:color="auto"/>
                        <w:left w:val="none" w:sz="0" w:space="0" w:color="auto"/>
                        <w:bottom w:val="none" w:sz="0" w:space="0" w:color="auto"/>
                        <w:right w:val="none" w:sz="0" w:space="0" w:color="auto"/>
                      </w:divBdr>
                      <w:divsChild>
                        <w:div w:id="297876679">
                          <w:marLeft w:val="0"/>
                          <w:marRight w:val="0"/>
                          <w:marTop w:val="0"/>
                          <w:marBottom w:val="0"/>
                          <w:divBdr>
                            <w:top w:val="none" w:sz="0" w:space="0" w:color="auto"/>
                            <w:left w:val="none" w:sz="0" w:space="0" w:color="auto"/>
                            <w:bottom w:val="none" w:sz="0" w:space="0" w:color="auto"/>
                            <w:right w:val="none" w:sz="0" w:space="0" w:color="auto"/>
                          </w:divBdr>
                          <w:divsChild>
                            <w:div w:id="566039350">
                              <w:marLeft w:val="0"/>
                              <w:marRight w:val="0"/>
                              <w:marTop w:val="0"/>
                              <w:marBottom w:val="0"/>
                              <w:divBdr>
                                <w:top w:val="none" w:sz="0" w:space="0" w:color="auto"/>
                                <w:left w:val="none" w:sz="0" w:space="0" w:color="auto"/>
                                <w:bottom w:val="none" w:sz="0" w:space="0" w:color="auto"/>
                                <w:right w:val="none" w:sz="0" w:space="0" w:color="auto"/>
                              </w:divBdr>
                              <w:divsChild>
                                <w:div w:id="1176916455">
                                  <w:marLeft w:val="0"/>
                                  <w:marRight w:val="0"/>
                                  <w:marTop w:val="0"/>
                                  <w:marBottom w:val="0"/>
                                  <w:divBdr>
                                    <w:top w:val="none" w:sz="0" w:space="0" w:color="auto"/>
                                    <w:left w:val="none" w:sz="0" w:space="0" w:color="auto"/>
                                    <w:bottom w:val="none" w:sz="0" w:space="0" w:color="auto"/>
                                    <w:right w:val="none" w:sz="0" w:space="0" w:color="auto"/>
                                  </w:divBdr>
                                  <w:divsChild>
                                    <w:div w:id="866724305">
                                      <w:marLeft w:val="0"/>
                                      <w:marRight w:val="0"/>
                                      <w:marTop w:val="0"/>
                                      <w:marBottom w:val="0"/>
                                      <w:divBdr>
                                        <w:top w:val="none" w:sz="0" w:space="0" w:color="auto"/>
                                        <w:left w:val="none" w:sz="0" w:space="0" w:color="auto"/>
                                        <w:bottom w:val="none" w:sz="0" w:space="0" w:color="auto"/>
                                        <w:right w:val="none" w:sz="0" w:space="0" w:color="auto"/>
                                      </w:divBdr>
                                      <w:divsChild>
                                        <w:div w:id="3947028">
                                          <w:marLeft w:val="0"/>
                                          <w:marRight w:val="0"/>
                                          <w:marTop w:val="0"/>
                                          <w:marBottom w:val="0"/>
                                          <w:divBdr>
                                            <w:top w:val="none" w:sz="0" w:space="0" w:color="auto"/>
                                            <w:left w:val="none" w:sz="0" w:space="0" w:color="auto"/>
                                            <w:bottom w:val="none" w:sz="0" w:space="0" w:color="auto"/>
                                            <w:right w:val="none" w:sz="0" w:space="0" w:color="auto"/>
                                          </w:divBdr>
                                          <w:divsChild>
                                            <w:div w:id="1894584678">
                                              <w:marLeft w:val="0"/>
                                              <w:marRight w:val="0"/>
                                              <w:marTop w:val="0"/>
                                              <w:marBottom w:val="0"/>
                                              <w:divBdr>
                                                <w:top w:val="none" w:sz="0" w:space="0" w:color="auto"/>
                                                <w:left w:val="none" w:sz="0" w:space="0" w:color="auto"/>
                                                <w:bottom w:val="none" w:sz="0" w:space="0" w:color="auto"/>
                                                <w:right w:val="none" w:sz="0" w:space="0" w:color="auto"/>
                                              </w:divBdr>
                                              <w:divsChild>
                                                <w:div w:id="1832133551">
                                                  <w:marLeft w:val="0"/>
                                                  <w:marRight w:val="0"/>
                                                  <w:marTop w:val="0"/>
                                                  <w:marBottom w:val="0"/>
                                                  <w:divBdr>
                                                    <w:top w:val="none" w:sz="0" w:space="0" w:color="auto"/>
                                                    <w:left w:val="none" w:sz="0" w:space="0" w:color="auto"/>
                                                    <w:bottom w:val="none" w:sz="0" w:space="0" w:color="auto"/>
                                                    <w:right w:val="none" w:sz="0" w:space="0" w:color="auto"/>
                                                  </w:divBdr>
                                                  <w:divsChild>
                                                    <w:div w:id="1694307782">
                                                      <w:marLeft w:val="0"/>
                                                      <w:marRight w:val="0"/>
                                                      <w:marTop w:val="0"/>
                                                      <w:marBottom w:val="0"/>
                                                      <w:divBdr>
                                                        <w:top w:val="none" w:sz="0" w:space="0" w:color="auto"/>
                                                        <w:left w:val="none" w:sz="0" w:space="0" w:color="auto"/>
                                                        <w:bottom w:val="none" w:sz="0" w:space="0" w:color="auto"/>
                                                        <w:right w:val="none" w:sz="0" w:space="0" w:color="auto"/>
                                                      </w:divBdr>
                                                      <w:divsChild>
                                                        <w:div w:id="7629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860310">
      <w:bodyDiv w:val="1"/>
      <w:marLeft w:val="0"/>
      <w:marRight w:val="0"/>
      <w:marTop w:val="0"/>
      <w:marBottom w:val="0"/>
      <w:divBdr>
        <w:top w:val="none" w:sz="0" w:space="0" w:color="auto"/>
        <w:left w:val="none" w:sz="0" w:space="0" w:color="auto"/>
        <w:bottom w:val="none" w:sz="0" w:space="0" w:color="auto"/>
        <w:right w:val="none" w:sz="0" w:space="0" w:color="auto"/>
      </w:divBdr>
    </w:div>
    <w:div w:id="21384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http://www.schoolatoz.nsw.edu.au/homework-and-study/english/english-tips/three-little-words-to-help-your-child-to-r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Jennie</dc:creator>
  <cp:keywords/>
  <dc:description/>
  <cp:lastModifiedBy>Makayla Lester</cp:lastModifiedBy>
  <cp:revision>2</cp:revision>
  <cp:lastPrinted>2014-08-05T03:25:00Z</cp:lastPrinted>
  <dcterms:created xsi:type="dcterms:W3CDTF">2020-04-06T00:35:00Z</dcterms:created>
  <dcterms:modified xsi:type="dcterms:W3CDTF">2020-04-06T00:35:00Z</dcterms:modified>
</cp:coreProperties>
</file>